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43E" w:rsidRDefault="009A643E" w:rsidP="009A643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04975" cy="1704975"/>
            <wp:effectExtent l="19050" t="0" r="9525" b="0"/>
            <wp:wrapSquare wrapText="bothSides"/>
            <wp:docPr id="2" name="Рисунок 2" descr="hello_html_m5bd8ae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bd8aed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643E" w:rsidRPr="009A643E" w:rsidRDefault="009A643E" w:rsidP="009A643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9A643E">
        <w:rPr>
          <w:color w:val="FF0000"/>
          <w:sz w:val="28"/>
          <w:szCs w:val="28"/>
        </w:rPr>
        <w:t>УВАЖАЕМЫЕ РОДИТЕЛИ!</w:t>
      </w:r>
    </w:p>
    <w:p w:rsidR="009A643E" w:rsidRDefault="009A643E" w:rsidP="009A643E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A643E">
        <w:rPr>
          <w:color w:val="000000"/>
          <w:sz w:val="28"/>
          <w:szCs w:val="28"/>
        </w:rPr>
        <w:t>С наступлением зимы мы ждем много снега, но, к сожалению, снега совсем мало, зато заморозки чер</w:t>
      </w:r>
      <w:r w:rsidRPr="009A643E">
        <w:rPr>
          <w:color w:val="000000"/>
          <w:sz w:val="28"/>
          <w:szCs w:val="28"/>
        </w:rPr>
        <w:t>е</w:t>
      </w:r>
      <w:r w:rsidRPr="009A643E">
        <w:rPr>
          <w:color w:val="000000"/>
          <w:sz w:val="28"/>
          <w:szCs w:val="28"/>
        </w:rPr>
        <w:t xml:space="preserve">дуются с оттепелью. А это, как известно, наилучшие условия для гололеда. </w:t>
      </w:r>
    </w:p>
    <w:p w:rsidR="009A643E" w:rsidRPr="009A643E" w:rsidRDefault="009A643E" w:rsidP="009A643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9A643E">
        <w:rPr>
          <w:color w:val="000000"/>
          <w:sz w:val="28"/>
          <w:szCs w:val="28"/>
        </w:rPr>
        <w:t>Гололед представляет для нас с вами, уважаемые р</w:t>
      </w:r>
      <w:r w:rsidRPr="009A643E">
        <w:rPr>
          <w:color w:val="000000"/>
          <w:sz w:val="28"/>
          <w:szCs w:val="28"/>
        </w:rPr>
        <w:t>о</w:t>
      </w:r>
      <w:r w:rsidRPr="009A643E">
        <w:rPr>
          <w:color w:val="000000"/>
          <w:sz w:val="28"/>
          <w:szCs w:val="28"/>
        </w:rPr>
        <w:t>дители, наибольшую опасность, особенно если мы опаздываем на работу, да еще ребенка нужно успеть отвести в детский сад или школу.</w:t>
      </w:r>
    </w:p>
    <w:p w:rsidR="009A643E" w:rsidRPr="009A643E" w:rsidRDefault="009A643E" w:rsidP="009A643E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  <w:r w:rsidRPr="009A643E">
        <w:rPr>
          <w:b/>
          <w:bCs/>
          <w:color w:val="365F91" w:themeColor="accent1" w:themeShade="BF"/>
          <w:sz w:val="28"/>
          <w:szCs w:val="28"/>
        </w:rPr>
        <w:t>ПЯТЬ ВАЖНЫХ ПРАВИЛ.</w:t>
      </w:r>
      <w:r w:rsidRPr="009A643E">
        <w:rPr>
          <w:b/>
          <w:bCs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62075" cy="1371600"/>
            <wp:effectExtent l="19050" t="0" r="9525" b="0"/>
            <wp:wrapSquare wrapText="bothSides"/>
            <wp:docPr id="3" name="Рисунок 3" descr="hello_html_5f668d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5f668d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643E" w:rsidRPr="009A643E" w:rsidRDefault="009A643E" w:rsidP="009A643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9A643E">
        <w:rPr>
          <w:b/>
          <w:bCs/>
          <w:color w:val="365F91" w:themeColor="accent1" w:themeShade="BF"/>
          <w:sz w:val="28"/>
          <w:szCs w:val="28"/>
        </w:rPr>
        <w:t>ПРАВИЛО ПЕРВОЕ:</w:t>
      </w:r>
      <w:r w:rsidRPr="009A643E">
        <w:rPr>
          <w:b/>
          <w:bCs/>
          <w:color w:val="FF0000"/>
          <w:sz w:val="28"/>
          <w:szCs w:val="28"/>
        </w:rPr>
        <w:t xml:space="preserve"> ДЕРЖИТЕ РЕБЕНКА ЗА Р</w:t>
      </w:r>
      <w:r w:rsidRPr="009A643E">
        <w:rPr>
          <w:b/>
          <w:bCs/>
          <w:color w:val="FF0000"/>
          <w:sz w:val="28"/>
          <w:szCs w:val="28"/>
        </w:rPr>
        <w:t>У</w:t>
      </w:r>
      <w:r w:rsidRPr="009A643E">
        <w:rPr>
          <w:b/>
          <w:bCs/>
          <w:color w:val="FF0000"/>
          <w:sz w:val="28"/>
          <w:szCs w:val="28"/>
        </w:rPr>
        <w:t>КУ.</w:t>
      </w:r>
    </w:p>
    <w:p w:rsidR="009A643E" w:rsidRPr="009A643E" w:rsidRDefault="009A643E" w:rsidP="009A643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9A643E">
        <w:rPr>
          <w:b/>
          <w:bCs/>
          <w:color w:val="365F91" w:themeColor="accent1" w:themeShade="BF"/>
          <w:sz w:val="28"/>
          <w:szCs w:val="28"/>
        </w:rPr>
        <w:t>ПРАВИЛО ВТОРОЕ:</w:t>
      </w:r>
      <w:r w:rsidRPr="009A643E">
        <w:rPr>
          <w:b/>
          <w:bCs/>
          <w:color w:val="FF0000"/>
          <w:sz w:val="28"/>
          <w:szCs w:val="28"/>
        </w:rPr>
        <w:t xml:space="preserve"> НЕ СПЕШИТЕ.</w:t>
      </w:r>
    </w:p>
    <w:p w:rsidR="009A643E" w:rsidRPr="009A643E" w:rsidRDefault="009A643E" w:rsidP="009A643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9A643E">
        <w:rPr>
          <w:b/>
          <w:bCs/>
          <w:color w:val="365F91" w:themeColor="accent1" w:themeShade="BF"/>
          <w:sz w:val="28"/>
          <w:szCs w:val="28"/>
        </w:rPr>
        <w:t>ПРАВИЛО ТРЕТЬЕ:</w:t>
      </w:r>
      <w:r w:rsidRPr="009A643E">
        <w:rPr>
          <w:b/>
          <w:bCs/>
          <w:color w:val="FF0000"/>
          <w:sz w:val="28"/>
          <w:szCs w:val="28"/>
        </w:rPr>
        <w:t xml:space="preserve"> ВЫБИРАЙТЕ БЕЗОПАСНУЮ ОБУВЬ.</w:t>
      </w:r>
    </w:p>
    <w:p w:rsidR="009A643E" w:rsidRPr="009A643E" w:rsidRDefault="009A643E" w:rsidP="009A643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9A643E">
        <w:rPr>
          <w:b/>
          <w:bCs/>
          <w:color w:val="365F91" w:themeColor="accent1" w:themeShade="BF"/>
          <w:sz w:val="28"/>
          <w:szCs w:val="28"/>
        </w:rPr>
        <w:t>ПРАВИЛО ЧЕТВЕРТОЕ:</w:t>
      </w:r>
      <w:r w:rsidRPr="009A643E">
        <w:rPr>
          <w:b/>
          <w:bCs/>
          <w:color w:val="FF0000"/>
          <w:sz w:val="28"/>
          <w:szCs w:val="28"/>
        </w:rPr>
        <w:t xml:space="preserve"> ВСЕГДА СМОТРИТЕ ПОД НОГИ</w:t>
      </w:r>
      <w:r>
        <w:rPr>
          <w:b/>
          <w:bCs/>
          <w:color w:val="FF0000"/>
          <w:sz w:val="28"/>
          <w:szCs w:val="28"/>
        </w:rPr>
        <w:t xml:space="preserve"> и </w:t>
      </w:r>
      <w:r w:rsidRPr="009A643E">
        <w:rPr>
          <w:b/>
          <w:bCs/>
          <w:color w:val="FF0000"/>
          <w:sz w:val="40"/>
          <w:szCs w:val="40"/>
        </w:rPr>
        <w:t>учите этому ребёнка.</w:t>
      </w:r>
    </w:p>
    <w:p w:rsidR="009A643E" w:rsidRPr="009A643E" w:rsidRDefault="009A643E" w:rsidP="009A643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9A643E">
        <w:rPr>
          <w:b/>
          <w:bCs/>
          <w:color w:val="365F91" w:themeColor="accent1" w:themeShade="BF"/>
          <w:sz w:val="28"/>
          <w:szCs w:val="28"/>
        </w:rPr>
        <w:t>ПРАВИЛО ПЯТОЕ:</w:t>
      </w:r>
      <w:r w:rsidRPr="009A643E">
        <w:rPr>
          <w:b/>
          <w:bCs/>
          <w:color w:val="FF0000"/>
          <w:sz w:val="28"/>
          <w:szCs w:val="28"/>
        </w:rPr>
        <w:t xml:space="preserve"> НАУЧИТЕСЬ ПРАВИЛЬНО ПАДАТЬ.</w:t>
      </w:r>
      <w:r w:rsidRPr="009A643E">
        <w:rPr>
          <w:b/>
          <w:bCs/>
          <w:color w:val="FF0000"/>
          <w:sz w:val="28"/>
          <w:szCs w:val="28"/>
        </w:rPr>
        <w:br/>
        <w:t>КАК УПАСТЬ ПРАВИЛЬНО</w:t>
      </w:r>
      <w:proofErr w:type="gramStart"/>
      <w:r w:rsidRPr="009A643E">
        <w:rPr>
          <w:b/>
          <w:bCs/>
          <w:color w:val="FF0000"/>
          <w:sz w:val="28"/>
          <w:szCs w:val="28"/>
        </w:rPr>
        <w:t xml:space="preserve"> ?</w:t>
      </w:r>
      <w:proofErr w:type="gramEnd"/>
      <w:r w:rsidRPr="009A643E">
        <w:rPr>
          <w:b/>
          <w:bCs/>
          <w:color w:val="4472C4"/>
          <w:sz w:val="28"/>
          <w:szCs w:val="28"/>
        </w:rPr>
        <w:br/>
      </w:r>
      <w:r w:rsidRPr="009A643E">
        <w:rPr>
          <w:b/>
          <w:bCs/>
          <w:color w:val="181818"/>
          <w:sz w:val="28"/>
          <w:szCs w:val="28"/>
        </w:rPr>
        <w:t>1. Присядьте, меньше будет высота падения.</w:t>
      </w:r>
      <w:r w:rsidRPr="009A643E">
        <w:rPr>
          <w:b/>
          <w:bCs/>
          <w:color w:val="181818"/>
          <w:sz w:val="28"/>
          <w:szCs w:val="28"/>
        </w:rPr>
        <w:br/>
        <w:t>2. При падении сгруппируйтесь. Если падаете на спину, постарайтесь прижать подбородок к телу.</w:t>
      </w:r>
      <w:r w:rsidRPr="009A643E">
        <w:rPr>
          <w:b/>
          <w:bCs/>
          <w:color w:val="181818"/>
          <w:sz w:val="28"/>
          <w:szCs w:val="28"/>
        </w:rPr>
        <w:br/>
        <w:t>3. Падая, старайтесь завалиться на бок, так будет меньше травм.</w:t>
      </w:r>
    </w:p>
    <w:p w:rsidR="009A643E" w:rsidRDefault="009A643E" w:rsidP="009A643E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 w:rsidRPr="009A643E">
        <w:rPr>
          <w:b/>
          <w:bCs/>
          <w:color w:val="2F5496"/>
          <w:sz w:val="28"/>
          <w:szCs w:val="28"/>
        </w:rPr>
        <w:t>ПОМНИТЕ!!!</w:t>
      </w:r>
      <w:r w:rsidRPr="009A643E">
        <w:rPr>
          <w:b/>
          <w:bCs/>
          <w:color w:val="FF0000"/>
          <w:sz w:val="28"/>
          <w:szCs w:val="28"/>
        </w:rPr>
        <w:br/>
      </w:r>
      <w:r w:rsidRPr="009A643E">
        <w:rPr>
          <w:b/>
          <w:bCs/>
          <w:color w:val="181818"/>
          <w:sz w:val="28"/>
          <w:szCs w:val="28"/>
        </w:rPr>
        <w:t>- Помните и не забывайте, что под снегом может быть лед.</w:t>
      </w:r>
      <w:r w:rsidRPr="009A643E">
        <w:rPr>
          <w:b/>
          <w:bCs/>
          <w:color w:val="181818"/>
          <w:sz w:val="28"/>
          <w:szCs w:val="28"/>
        </w:rPr>
        <w:br/>
        <w:t xml:space="preserve">- Если конечность опухла и болит, срочно к доктору в </w:t>
      </w:r>
      <w:proofErr w:type="spellStart"/>
      <w:r w:rsidRPr="009A643E">
        <w:rPr>
          <w:b/>
          <w:bCs/>
          <w:color w:val="181818"/>
          <w:sz w:val="28"/>
          <w:szCs w:val="28"/>
        </w:rPr>
        <w:t>травмпункт</w:t>
      </w:r>
      <w:proofErr w:type="spellEnd"/>
      <w:r w:rsidRPr="009A643E">
        <w:rPr>
          <w:b/>
          <w:bCs/>
          <w:color w:val="181818"/>
          <w:sz w:val="28"/>
          <w:szCs w:val="28"/>
        </w:rPr>
        <w:t>.</w:t>
      </w:r>
      <w:r w:rsidRPr="009A643E">
        <w:rPr>
          <w:b/>
          <w:bCs/>
          <w:color w:val="181818"/>
          <w:sz w:val="28"/>
          <w:szCs w:val="28"/>
        </w:rPr>
        <w:br/>
        <w:t>- Упав на спину, не можете пошевелиться, срочно звоните в «Скорую помощь».</w:t>
      </w:r>
      <w:r w:rsidRPr="009A643E">
        <w:rPr>
          <w:b/>
          <w:bCs/>
          <w:color w:val="181818"/>
          <w:sz w:val="28"/>
          <w:szCs w:val="28"/>
        </w:rPr>
        <w:br/>
        <w:t>Переходя через дорогу, соблюдайте правила дорожного движения.</w:t>
      </w:r>
    </w:p>
    <w:p w:rsidR="009A643E" w:rsidRPr="009A643E" w:rsidRDefault="009A643E" w:rsidP="009A643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9A643E">
        <w:rPr>
          <w:b/>
          <w:bCs/>
          <w:color w:val="181818"/>
          <w:sz w:val="28"/>
          <w:szCs w:val="28"/>
        </w:rPr>
        <w:t> </w:t>
      </w:r>
      <w:r w:rsidRPr="009A643E">
        <w:rPr>
          <w:b/>
          <w:bCs/>
          <w:color w:val="FF0000"/>
          <w:sz w:val="28"/>
          <w:szCs w:val="28"/>
        </w:rPr>
        <w:t>ПОМНИТЕ </w:t>
      </w:r>
      <w:r w:rsidRPr="009A643E">
        <w:rPr>
          <w:b/>
          <w:bCs/>
          <w:color w:val="181818"/>
          <w:sz w:val="28"/>
          <w:szCs w:val="28"/>
        </w:rPr>
        <w:t>- проезжая часть скользкая и торможение транспорта з</w:t>
      </w:r>
      <w:r w:rsidRPr="009A643E">
        <w:rPr>
          <w:b/>
          <w:bCs/>
          <w:color w:val="181818"/>
          <w:sz w:val="28"/>
          <w:szCs w:val="28"/>
        </w:rPr>
        <w:t>а</w:t>
      </w:r>
      <w:r w:rsidRPr="009A643E">
        <w:rPr>
          <w:b/>
          <w:bCs/>
          <w:color w:val="181818"/>
          <w:sz w:val="28"/>
          <w:szCs w:val="28"/>
        </w:rPr>
        <w:t>труднено, возможны заносы.</w:t>
      </w:r>
      <w:r w:rsidRPr="009A643E">
        <w:rPr>
          <w:b/>
          <w:bCs/>
          <w:color w:val="181818"/>
          <w:sz w:val="28"/>
          <w:szCs w:val="28"/>
        </w:rPr>
        <w:br/>
      </w:r>
      <w:r w:rsidRPr="009A643E">
        <w:rPr>
          <w:b/>
          <w:bCs/>
          <w:color w:val="FF0000"/>
          <w:sz w:val="28"/>
          <w:szCs w:val="28"/>
        </w:rPr>
        <w:t>При наличии светофора </w:t>
      </w:r>
      <w:r w:rsidRPr="009A643E">
        <w:rPr>
          <w:b/>
          <w:bCs/>
          <w:color w:val="181818"/>
          <w:sz w:val="28"/>
          <w:szCs w:val="28"/>
        </w:rPr>
        <w:t>- пер</w:t>
      </w:r>
      <w:r>
        <w:rPr>
          <w:b/>
          <w:bCs/>
          <w:color w:val="181818"/>
          <w:sz w:val="28"/>
          <w:szCs w:val="28"/>
        </w:rPr>
        <w:t xml:space="preserve">еходите только на зеленый свет, так как </w:t>
      </w:r>
      <w:r w:rsidRPr="009A643E">
        <w:rPr>
          <w:b/>
          <w:bCs/>
          <w:color w:val="181818"/>
          <w:sz w:val="28"/>
          <w:szCs w:val="28"/>
        </w:rPr>
        <w:t>ребенок в дальнейшем копирует все ваши действия. В гололед выбира</w:t>
      </w:r>
      <w:r w:rsidRPr="009A643E">
        <w:rPr>
          <w:b/>
          <w:bCs/>
          <w:color w:val="181818"/>
          <w:sz w:val="28"/>
          <w:szCs w:val="28"/>
        </w:rPr>
        <w:t>й</w:t>
      </w:r>
      <w:r w:rsidRPr="009A643E">
        <w:rPr>
          <w:b/>
          <w:bCs/>
          <w:color w:val="181818"/>
          <w:sz w:val="28"/>
          <w:szCs w:val="28"/>
        </w:rPr>
        <w:t>те более безопасный маршрут и выходите из дома заблаговременно.</w:t>
      </w:r>
      <w:r w:rsidRPr="009A643E">
        <w:rPr>
          <w:b/>
          <w:bCs/>
          <w:color w:val="FF0000"/>
          <w:sz w:val="28"/>
          <w:szCs w:val="28"/>
        </w:rPr>
        <w:br/>
        <w:t xml:space="preserve"> </w:t>
      </w:r>
    </w:p>
    <w:p w:rsidR="00EC46EB" w:rsidRPr="009A643E" w:rsidRDefault="00EC46EB">
      <w:pPr>
        <w:rPr>
          <w:sz w:val="28"/>
          <w:szCs w:val="28"/>
        </w:rPr>
      </w:pPr>
    </w:p>
    <w:sectPr w:rsidR="00EC46EB" w:rsidRPr="009A643E" w:rsidSect="00EC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A643E"/>
    <w:rsid w:val="009A643E"/>
    <w:rsid w:val="00CB42E2"/>
    <w:rsid w:val="00EC4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6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4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7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2021-12-18T10:42:00Z</dcterms:created>
  <dcterms:modified xsi:type="dcterms:W3CDTF">2021-12-18T10:48:00Z</dcterms:modified>
</cp:coreProperties>
</file>