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9D" w:rsidRDefault="00944215" w:rsidP="0094421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Муниципальное бюджетное общеобразовательное учреждение «Центр образования» №15  «Луч» город Белгород</w:t>
      </w:r>
    </w:p>
    <w:p w:rsidR="00D15768" w:rsidRPr="00D15768" w:rsidRDefault="00D15768" w:rsidP="00D15768">
      <w:pPr>
        <w:widowControl w:val="0"/>
        <w:tabs>
          <w:tab w:val="left" w:pos="9288"/>
        </w:tabs>
        <w:autoSpaceDE w:val="0"/>
        <w:autoSpaceDN w:val="0"/>
        <w:adjustRightInd w:val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5768">
        <w:rPr>
          <w:rFonts w:ascii="Times New Roman" w:eastAsia="Calibri" w:hAnsi="Times New Roman" w:cs="Times New Roman"/>
          <w:sz w:val="24"/>
          <w:szCs w:val="24"/>
        </w:rPr>
        <w:t>Принята в содержании основной образовательной программы д</w:t>
      </w:r>
      <w:r w:rsidRPr="00D15768">
        <w:rPr>
          <w:rFonts w:ascii="Times New Roman" w:eastAsia="Calibri" w:hAnsi="Times New Roman" w:cs="Times New Roman"/>
          <w:sz w:val="24"/>
          <w:szCs w:val="24"/>
        </w:rPr>
        <w:t>о</w:t>
      </w:r>
      <w:r w:rsidRPr="00D15768"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</w:t>
      </w:r>
      <w:proofErr w:type="gramStart"/>
      <w:r w:rsidRPr="00D15768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D15768">
        <w:rPr>
          <w:rFonts w:ascii="Times New Roman" w:eastAsia="Calibri" w:hAnsi="Times New Roman" w:cs="Times New Roman"/>
          <w:sz w:val="24"/>
          <w:szCs w:val="24"/>
        </w:rPr>
        <w:t>труктурного подразделения «де</w:t>
      </w:r>
      <w:r w:rsidRPr="00D15768">
        <w:rPr>
          <w:rFonts w:ascii="Times New Roman" w:eastAsia="Calibri" w:hAnsi="Times New Roman" w:cs="Times New Roman"/>
          <w:sz w:val="24"/>
          <w:szCs w:val="24"/>
        </w:rPr>
        <w:t>т</w:t>
      </w:r>
      <w:r w:rsidRPr="00D15768">
        <w:rPr>
          <w:rFonts w:ascii="Times New Roman" w:eastAsia="Calibri" w:hAnsi="Times New Roman" w:cs="Times New Roman"/>
          <w:sz w:val="24"/>
          <w:szCs w:val="24"/>
        </w:rPr>
        <w:t>ский сад»</w:t>
      </w:r>
    </w:p>
    <w:p w:rsidR="00D15768" w:rsidRPr="00D15768" w:rsidRDefault="00D15768" w:rsidP="00D15768">
      <w:pPr>
        <w:widowControl w:val="0"/>
        <w:tabs>
          <w:tab w:val="left" w:pos="9288"/>
        </w:tabs>
        <w:autoSpaceDE w:val="0"/>
        <w:autoSpaceDN w:val="0"/>
        <w:adjustRightInd w:val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5768">
        <w:rPr>
          <w:rFonts w:ascii="Times New Roman" w:eastAsia="Calibri" w:hAnsi="Times New Roman" w:cs="Times New Roman"/>
          <w:sz w:val="24"/>
          <w:szCs w:val="24"/>
        </w:rPr>
        <w:t xml:space="preserve"> МБОУ ЦО №15</w:t>
      </w:r>
    </w:p>
    <w:p w:rsidR="00D15768" w:rsidRPr="00D15768" w:rsidRDefault="00D15768" w:rsidP="00D15768">
      <w:pPr>
        <w:widowControl w:val="0"/>
        <w:tabs>
          <w:tab w:val="left" w:pos="9288"/>
        </w:tabs>
        <w:autoSpaceDE w:val="0"/>
        <w:autoSpaceDN w:val="0"/>
        <w:adjustRightInd w:val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5768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</w:t>
      </w:r>
      <w:r w:rsidRPr="00D15768">
        <w:rPr>
          <w:rFonts w:ascii="Times New Roman" w:eastAsia="Calibri" w:hAnsi="Times New Roman" w:cs="Times New Roman"/>
          <w:sz w:val="24"/>
          <w:szCs w:val="24"/>
        </w:rPr>
        <w:t>о</w:t>
      </w:r>
      <w:r w:rsidRPr="00D15768">
        <w:rPr>
          <w:rFonts w:ascii="Times New Roman" w:eastAsia="Calibri" w:hAnsi="Times New Roman" w:cs="Times New Roman"/>
          <w:sz w:val="24"/>
          <w:szCs w:val="24"/>
        </w:rPr>
        <w:t>вета протокол №2 от 26.08.2022г</w:t>
      </w:r>
    </w:p>
    <w:p w:rsidR="00D15768" w:rsidRPr="00D15768" w:rsidRDefault="00D15768" w:rsidP="00D15768">
      <w:pPr>
        <w:widowControl w:val="0"/>
        <w:tabs>
          <w:tab w:val="left" w:pos="9288"/>
        </w:tabs>
        <w:autoSpaceDE w:val="0"/>
        <w:autoSpaceDN w:val="0"/>
        <w:adjustRightInd w:val="0"/>
        <w:ind w:left="5670" w:right="-75"/>
        <w:rPr>
          <w:rFonts w:ascii="Times New Roman" w:eastAsia="Calibri" w:hAnsi="Times New Roman" w:cs="Times New Roman"/>
          <w:sz w:val="24"/>
          <w:szCs w:val="24"/>
        </w:rPr>
      </w:pPr>
      <w:r w:rsidRPr="00D15768">
        <w:rPr>
          <w:rFonts w:ascii="Times New Roman" w:eastAsia="Calibri" w:hAnsi="Times New Roman" w:cs="Times New Roman"/>
          <w:sz w:val="24"/>
          <w:szCs w:val="24"/>
        </w:rPr>
        <w:t>Приказ от «31» 08.2022 г. № 338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2278CF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44"/>
          <w:szCs w:val="44"/>
        </w:rPr>
      </w:pPr>
      <w:r>
        <w:rPr>
          <w:b/>
          <w:bCs/>
          <w:color w:val="181818"/>
          <w:sz w:val="44"/>
          <w:szCs w:val="44"/>
        </w:rPr>
        <w:t xml:space="preserve">Дополнительная </w:t>
      </w:r>
      <w:r w:rsidR="002278CF">
        <w:rPr>
          <w:b/>
          <w:bCs/>
          <w:color w:val="181818"/>
          <w:sz w:val="44"/>
          <w:szCs w:val="44"/>
        </w:rPr>
        <w:t>обще</w:t>
      </w:r>
      <w:r>
        <w:rPr>
          <w:b/>
          <w:bCs/>
          <w:color w:val="181818"/>
          <w:sz w:val="44"/>
          <w:szCs w:val="44"/>
        </w:rPr>
        <w:t xml:space="preserve">образовательная </w:t>
      </w:r>
    </w:p>
    <w:p w:rsidR="00E3239D" w:rsidRDefault="002278CF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44"/>
          <w:szCs w:val="44"/>
        </w:rPr>
      </w:pPr>
      <w:r>
        <w:rPr>
          <w:b/>
          <w:bCs/>
          <w:color w:val="181818"/>
          <w:sz w:val="44"/>
          <w:szCs w:val="44"/>
        </w:rPr>
        <w:t xml:space="preserve">(общеразвивающая) </w:t>
      </w:r>
      <w:r w:rsidR="00E3239D">
        <w:rPr>
          <w:b/>
          <w:bCs/>
          <w:color w:val="181818"/>
          <w:sz w:val="44"/>
          <w:szCs w:val="44"/>
        </w:rPr>
        <w:t>программа</w:t>
      </w:r>
    </w:p>
    <w:p w:rsidR="002278CF" w:rsidRDefault="002278CF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4"/>
          <w:szCs w:val="44"/>
        </w:rPr>
        <w:t>по познавательному развитию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4"/>
          <w:szCs w:val="44"/>
        </w:rPr>
        <w:t>«Тропинка в экономику»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(возраст детей 6–7 лет)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Составитель программы:</w:t>
      </w:r>
    </w:p>
    <w:p w:rsidR="00E3239D" w:rsidRDefault="00944215" w:rsidP="00E3239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Татарова Людмила Анатольевна,</w:t>
      </w:r>
    </w:p>
    <w:p w:rsidR="00944215" w:rsidRDefault="00944215" w:rsidP="00E3239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Скорнякова Ольга Михайловна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D15768" w:rsidRDefault="00D15768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bookmarkStart w:id="0" w:name="_GoBack"/>
      <w:bookmarkEnd w:id="0"/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3335D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3335D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E3239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 xml:space="preserve">                                                       </w:t>
      </w:r>
      <w:r w:rsidR="00E3239D">
        <w:rPr>
          <w:color w:val="181818"/>
          <w:sz w:val="26"/>
          <w:szCs w:val="26"/>
        </w:rPr>
        <w:t>Содержание: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Пояснительная записка </w:t>
      </w:r>
      <w:r w:rsidR="002278CF">
        <w:rPr>
          <w:color w:val="181818"/>
          <w:sz w:val="26"/>
          <w:szCs w:val="26"/>
        </w:rPr>
        <w:t xml:space="preserve"> …………………………………………………………….</w:t>
      </w:r>
      <w:r>
        <w:rPr>
          <w:color w:val="181818"/>
          <w:sz w:val="26"/>
          <w:szCs w:val="26"/>
        </w:rPr>
        <w:t>3</w:t>
      </w:r>
      <w:r w:rsidR="002278CF">
        <w:rPr>
          <w:color w:val="181818"/>
          <w:sz w:val="26"/>
          <w:szCs w:val="26"/>
        </w:rPr>
        <w:t xml:space="preserve"> </w:t>
      </w:r>
    </w:p>
    <w:p w:rsidR="002278CF" w:rsidRDefault="002278CF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Цели и задачи………………………………………………………………………..4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Тематический </w:t>
      </w:r>
      <w:r w:rsidR="002278CF">
        <w:rPr>
          <w:color w:val="181818"/>
          <w:sz w:val="26"/>
          <w:szCs w:val="26"/>
        </w:rPr>
        <w:t xml:space="preserve">план……………………………………………………………….. ...5 </w:t>
      </w:r>
    </w:p>
    <w:p w:rsidR="00E3239D" w:rsidRDefault="002278CF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Содержание программы…………………………………………………………….8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Список литературы</w:t>
      </w:r>
      <w:r w:rsidR="002278CF">
        <w:rPr>
          <w:color w:val="181818"/>
          <w:sz w:val="26"/>
          <w:szCs w:val="26"/>
        </w:rPr>
        <w:t xml:space="preserve"> …………………………………………….</w:t>
      </w:r>
      <w:r w:rsidR="00944215">
        <w:rPr>
          <w:color w:val="181818"/>
          <w:sz w:val="26"/>
          <w:szCs w:val="26"/>
        </w:rPr>
        <w:t xml:space="preserve"> </w:t>
      </w:r>
      <w:r w:rsidR="002278CF">
        <w:rPr>
          <w:color w:val="181818"/>
          <w:sz w:val="26"/>
          <w:szCs w:val="26"/>
        </w:rPr>
        <w:t>………………….13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278CF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3239D" w:rsidRDefault="00944215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</w:t>
      </w:r>
      <w:r w:rsidR="00E3239D">
        <w:rPr>
          <w:b/>
          <w:bCs/>
          <w:color w:val="181818"/>
          <w:sz w:val="26"/>
          <w:szCs w:val="26"/>
          <w:u w:val="single"/>
        </w:rPr>
        <w:t>I. ПОЯСНИТЕЛЬНАЯ ЗАПИСКА</w:t>
      </w:r>
    </w:p>
    <w:p w:rsidR="00E3239D" w:rsidRDefault="00E3239D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="00944215">
        <w:rPr>
          <w:b/>
          <w:bCs/>
          <w:i/>
          <w:iCs/>
          <w:color w:val="181818"/>
          <w:sz w:val="26"/>
          <w:szCs w:val="26"/>
        </w:rPr>
        <w:t xml:space="preserve">                                                                     </w:t>
      </w:r>
      <w:r>
        <w:rPr>
          <w:b/>
          <w:bCs/>
          <w:i/>
          <w:iCs/>
          <w:color w:val="181818"/>
          <w:sz w:val="26"/>
          <w:szCs w:val="26"/>
        </w:rPr>
        <w:t>Экономика – это все, что нас окружает.</w:t>
      </w:r>
      <w:r>
        <w:rPr>
          <w:b/>
          <w:bCs/>
          <w:i/>
          <w:iCs/>
          <w:color w:val="181818"/>
          <w:sz w:val="26"/>
          <w:szCs w:val="26"/>
        </w:rPr>
        <w:br/>
      </w:r>
      <w:r w:rsidR="00944215">
        <w:rPr>
          <w:b/>
          <w:bCs/>
          <w:i/>
          <w:iCs/>
          <w:color w:val="181818"/>
          <w:sz w:val="26"/>
          <w:szCs w:val="26"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  <w:bCs/>
          <w:i/>
          <w:iCs/>
          <w:color w:val="181818"/>
          <w:sz w:val="26"/>
          <w:szCs w:val="26"/>
        </w:rPr>
        <w:t>В.Никифоров</w:t>
      </w:r>
      <w:proofErr w:type="spellEnd"/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Экономическое воспитание личности является одним из основных элементов о</w:t>
      </w:r>
      <w:r>
        <w:rPr>
          <w:color w:val="181818"/>
          <w:sz w:val="26"/>
          <w:szCs w:val="26"/>
        </w:rPr>
        <w:t>б</w:t>
      </w:r>
      <w:r>
        <w:rPr>
          <w:color w:val="181818"/>
          <w:sz w:val="26"/>
          <w:szCs w:val="26"/>
        </w:rPr>
        <w:t>щечеловеческой культуры. Какую бы сферу деятельности мы не взяли, человек не может обойтись в ней без экономических знаний.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 связи с коренными изменениями экономического характера в современном о</w:t>
      </w:r>
      <w:r>
        <w:rPr>
          <w:color w:val="181818"/>
          <w:sz w:val="26"/>
          <w:szCs w:val="26"/>
        </w:rPr>
        <w:t>б</w:t>
      </w:r>
      <w:r>
        <w:rPr>
          <w:color w:val="181818"/>
          <w:sz w:val="26"/>
          <w:szCs w:val="26"/>
        </w:rPr>
        <w:t>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ческого обучения и воспитания уже в дошкольном возрасте. Под начальным эк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 xml:space="preserve">номическим образованием понимается начальный этап становления и развития личности детей 5 – 7 лет посредством овладения ими основами экономических знаний, умений учебной и экономической деятельности. По данным психологов, на границе дошкольного и школьного возрастов происходит как бы смыкание связей между двумя важнейшими сферами жизни - миром человеческих отношений и предметным окружением. Один мир опосредуется иным. Старшие дошкольники начинают выделять себя в системе взаимоотношений через предметно - </w:t>
      </w:r>
      <w:proofErr w:type="spellStart"/>
      <w:r>
        <w:rPr>
          <w:color w:val="181818"/>
          <w:sz w:val="26"/>
          <w:szCs w:val="26"/>
        </w:rPr>
        <w:t>операци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нальную</w:t>
      </w:r>
      <w:proofErr w:type="spellEnd"/>
      <w:r>
        <w:rPr>
          <w:color w:val="181818"/>
          <w:sz w:val="26"/>
          <w:szCs w:val="26"/>
        </w:rPr>
        <w:t xml:space="preserve">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этому экономическое воспитание детей надо начинать не позднее пяти лет. К тому же у детей данного возраста ярко выражено неосознанное стремление к познанию чего-либо нового, необычного. Для наиболее полного гармоничного развития детей тягу к познанию и восприятию нового необходимо сделать постоянной.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Программа дополнительного образования “Тропинка в экономику ” разработана и предлагается </w:t>
      </w:r>
      <w:r>
        <w:rPr>
          <w:b/>
          <w:bCs/>
          <w:color w:val="181818"/>
          <w:sz w:val="26"/>
          <w:szCs w:val="26"/>
        </w:rPr>
        <w:t>для детей старшего дошкольного возраста 6–7 лет</w:t>
      </w:r>
      <w:r>
        <w:rPr>
          <w:color w:val="181818"/>
          <w:sz w:val="26"/>
          <w:szCs w:val="26"/>
        </w:rPr>
        <w:t> и рассчитана на </w:t>
      </w:r>
      <w:r>
        <w:rPr>
          <w:b/>
          <w:bCs/>
          <w:color w:val="181818"/>
          <w:sz w:val="26"/>
          <w:szCs w:val="26"/>
        </w:rPr>
        <w:t>1год обучения</w:t>
      </w:r>
      <w:r>
        <w:rPr>
          <w:color w:val="181818"/>
          <w:sz w:val="26"/>
          <w:szCs w:val="26"/>
        </w:rPr>
        <w:t>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Программа направлена</w:t>
      </w:r>
      <w:r>
        <w:rPr>
          <w:color w:val="181818"/>
          <w:sz w:val="26"/>
          <w:szCs w:val="26"/>
        </w:rPr>
        <w:t> на обучение детей азам экономики, формирование у них экономических представлений и экономического сознания.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Актуальность </w:t>
      </w:r>
      <w:r>
        <w:rPr>
          <w:color w:val="181818"/>
          <w:sz w:val="26"/>
          <w:szCs w:val="26"/>
        </w:rPr>
        <w:t>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 xml:space="preserve">нями образовательной системы – </w:t>
      </w:r>
      <w:proofErr w:type="gramStart"/>
      <w:r>
        <w:rPr>
          <w:color w:val="181818"/>
          <w:sz w:val="26"/>
          <w:szCs w:val="26"/>
        </w:rPr>
        <w:t>дошкольным</w:t>
      </w:r>
      <w:proofErr w:type="gramEnd"/>
      <w:r>
        <w:rPr>
          <w:color w:val="181818"/>
          <w:sz w:val="26"/>
          <w:szCs w:val="26"/>
        </w:rPr>
        <w:t xml:space="preserve"> и школой. Формирование эконом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ческого сознания приближает дошкольника к реальной жизни, пробуждает экон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мическое мышление, дает знания о новых профессиях и умение рассказать о них. Обогащается детский словарь, приобретаются такие качества, как чувство со</w:t>
      </w:r>
      <w:r>
        <w:rPr>
          <w:color w:val="181818"/>
          <w:sz w:val="26"/>
          <w:szCs w:val="26"/>
        </w:rPr>
        <w:t>б</w:t>
      </w:r>
      <w:r>
        <w:rPr>
          <w:color w:val="181818"/>
          <w:sz w:val="26"/>
          <w:szCs w:val="26"/>
        </w:rPr>
        <w:t>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944215" w:rsidRPr="00944215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Данная программа является </w:t>
      </w:r>
      <w:r>
        <w:rPr>
          <w:color w:val="181818"/>
          <w:sz w:val="26"/>
          <w:szCs w:val="26"/>
          <w:u w:val="single"/>
        </w:rPr>
        <w:t>модифицированной</w:t>
      </w:r>
      <w:r>
        <w:rPr>
          <w:color w:val="181818"/>
          <w:sz w:val="26"/>
          <w:szCs w:val="26"/>
        </w:rPr>
        <w:t> и базируется </w:t>
      </w:r>
      <w:r>
        <w:rPr>
          <w:color w:val="181818"/>
          <w:sz w:val="26"/>
          <w:szCs w:val="26"/>
          <w:u w:val="single"/>
        </w:rPr>
        <w:t xml:space="preserve">на основе программ А. Д. </w:t>
      </w:r>
      <w:proofErr w:type="gramStart"/>
      <w:r>
        <w:rPr>
          <w:color w:val="181818"/>
          <w:sz w:val="26"/>
          <w:szCs w:val="26"/>
          <w:u w:val="single"/>
        </w:rPr>
        <w:t>Ш</w:t>
      </w:r>
      <w:proofErr w:type="gramEnd"/>
      <w:r>
        <w:rPr>
          <w:color w:val="181818"/>
          <w:sz w:val="26"/>
          <w:szCs w:val="26"/>
          <w:u w:val="single"/>
        </w:rPr>
        <w:t xml:space="preserve"> </w:t>
      </w:r>
      <w:proofErr w:type="spellStart"/>
      <w:r>
        <w:rPr>
          <w:color w:val="181818"/>
          <w:sz w:val="26"/>
          <w:szCs w:val="26"/>
          <w:u w:val="single"/>
        </w:rPr>
        <w:t>атовой</w:t>
      </w:r>
      <w:proofErr w:type="spellEnd"/>
      <w:r>
        <w:rPr>
          <w:color w:val="181818"/>
          <w:sz w:val="26"/>
          <w:szCs w:val="26"/>
          <w:u w:val="single"/>
        </w:rPr>
        <w:t xml:space="preserve"> «Тропинка в экономику», М. М. Ворониной «Школа юного экон</w:t>
      </w:r>
      <w:r>
        <w:rPr>
          <w:color w:val="181818"/>
          <w:sz w:val="26"/>
          <w:szCs w:val="26"/>
          <w:u w:val="single"/>
        </w:rPr>
        <w:t>о</w:t>
      </w:r>
      <w:r>
        <w:rPr>
          <w:color w:val="181818"/>
          <w:sz w:val="26"/>
          <w:szCs w:val="26"/>
          <w:u w:val="single"/>
        </w:rPr>
        <w:t>миста» и Л. Г. Киреевой «Играем в экономику»</w:t>
      </w:r>
      <w:r>
        <w:rPr>
          <w:color w:val="181818"/>
          <w:sz w:val="26"/>
          <w:szCs w:val="26"/>
        </w:rPr>
        <w:t>, с использованием системы работы по экономическому воспитанию дошкольников на основе сказки «Как Гном стал бизнесменом», разработанной Кнышовой Л.В., Меньшиковой О.И.</w:t>
      </w:r>
    </w:p>
    <w:p w:rsidR="00944215" w:rsidRPr="00944215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  <w:u w:val="single"/>
        </w:rPr>
        <w:t>Цель программы:</w:t>
      </w:r>
      <w:r>
        <w:rPr>
          <w:b/>
          <w:bCs/>
          <w:color w:val="181818"/>
          <w:sz w:val="26"/>
          <w:szCs w:val="26"/>
        </w:rPr>
        <w:t> </w:t>
      </w:r>
      <w:r>
        <w:rPr>
          <w:color w:val="181818"/>
          <w:sz w:val="26"/>
          <w:szCs w:val="26"/>
        </w:rPr>
        <w:t>формирование у детей доступных экономических понятий.</w:t>
      </w:r>
    </w:p>
    <w:p w:rsidR="00944215" w:rsidRPr="00944215" w:rsidRDefault="0094421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26"/>
          <w:szCs w:val="26"/>
        </w:rPr>
      </w:pPr>
      <w:r>
        <w:rPr>
          <w:bCs/>
          <w:color w:val="181818"/>
          <w:sz w:val="26"/>
          <w:szCs w:val="26"/>
        </w:rPr>
        <w:lastRenderedPageBreak/>
        <w:t xml:space="preserve">                                          </w:t>
      </w:r>
      <w:r w:rsidR="002278CF">
        <w:rPr>
          <w:bCs/>
          <w:color w:val="181818"/>
          <w:sz w:val="26"/>
          <w:szCs w:val="26"/>
        </w:rPr>
        <w:t xml:space="preserve">                              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Задачи: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Основной принцип</w:t>
      </w:r>
      <w:r>
        <w:rPr>
          <w:color w:val="181818"/>
          <w:sz w:val="26"/>
          <w:szCs w:val="26"/>
        </w:rPr>
        <w:t>, заложенный в данную программу, - тематический подход в организации игровой деятельности.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«Игра в одной теме» помогает поэтапно вводить ее содержание в </w:t>
      </w:r>
      <w:proofErr w:type="spellStart"/>
      <w:r>
        <w:rPr>
          <w:color w:val="181818"/>
          <w:sz w:val="26"/>
          <w:szCs w:val="26"/>
        </w:rPr>
        <w:t>воспитательно</w:t>
      </w:r>
      <w:proofErr w:type="spellEnd"/>
      <w:r>
        <w:rPr>
          <w:color w:val="181818"/>
          <w:sz w:val="26"/>
          <w:szCs w:val="26"/>
        </w:rPr>
        <w:t>-образовательный процесс.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Взаимосвязано проходят ролевые игры: «Рекламное агентство, «</w:t>
      </w:r>
      <w:proofErr w:type="spellStart"/>
      <w:r>
        <w:rPr>
          <w:color w:val="181818"/>
          <w:sz w:val="26"/>
          <w:szCs w:val="26"/>
        </w:rPr>
        <w:t>Оптовичок</w:t>
      </w:r>
      <w:proofErr w:type="spellEnd"/>
      <w:r>
        <w:rPr>
          <w:color w:val="181818"/>
          <w:sz w:val="26"/>
          <w:szCs w:val="26"/>
        </w:rPr>
        <w:t>», «С</w:t>
      </w:r>
      <w:r>
        <w:rPr>
          <w:color w:val="181818"/>
          <w:sz w:val="26"/>
          <w:szCs w:val="26"/>
        </w:rPr>
        <w:t>у</w:t>
      </w:r>
      <w:r>
        <w:rPr>
          <w:color w:val="181818"/>
          <w:sz w:val="26"/>
          <w:szCs w:val="26"/>
        </w:rPr>
        <w:t>пермаркет». Дети учатся планировать свою деятельность, действовать сообща и д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говариваться. Что особенно ценно, у них появляется интерес к новым, совреме</w:t>
      </w:r>
      <w:r>
        <w:rPr>
          <w:color w:val="181818"/>
          <w:sz w:val="26"/>
          <w:szCs w:val="26"/>
        </w:rPr>
        <w:t>н</w:t>
      </w:r>
      <w:r>
        <w:rPr>
          <w:color w:val="181818"/>
          <w:sz w:val="26"/>
          <w:szCs w:val="26"/>
        </w:rPr>
        <w:t xml:space="preserve">ным профессиям. На занятиях поддерживается этот интерес, формируется желание работать быстро, как «мастер своего дела». Это </w:t>
      </w:r>
      <w:proofErr w:type="gramStart"/>
      <w:r>
        <w:rPr>
          <w:color w:val="181818"/>
          <w:sz w:val="26"/>
          <w:szCs w:val="26"/>
        </w:rPr>
        <w:t>дает свои положительные плоды</w:t>
      </w:r>
      <w:proofErr w:type="gramEnd"/>
      <w:r>
        <w:rPr>
          <w:color w:val="181818"/>
          <w:sz w:val="26"/>
          <w:szCs w:val="26"/>
        </w:rPr>
        <w:t xml:space="preserve"> в будущем.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Особое место в курсе «Тропинка в экономику» занимает работа над народными сказками. Ведь народные сказки – это кладезь векового экономического опыта народа. </w:t>
      </w:r>
      <w:proofErr w:type="gramStart"/>
      <w:r>
        <w:rPr>
          <w:color w:val="181818"/>
          <w:sz w:val="26"/>
          <w:szCs w:val="26"/>
        </w:rPr>
        <w:t>Например, работая над сказкой «Колобок» дети познакомятся с такими экономическими категориями, как труд, изделие; «Терем – теремок» - труд, разд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ление труда, польза, выгода; «Морозко» - награда, расплата, убытки и т.д.</w:t>
      </w:r>
      <w:proofErr w:type="gramEnd"/>
      <w:r>
        <w:rPr>
          <w:color w:val="181818"/>
          <w:sz w:val="26"/>
          <w:szCs w:val="26"/>
        </w:rPr>
        <w:t xml:space="preserve"> В ска</w:t>
      </w:r>
      <w:r>
        <w:rPr>
          <w:color w:val="181818"/>
          <w:sz w:val="26"/>
          <w:szCs w:val="26"/>
        </w:rPr>
        <w:t>з</w:t>
      </w:r>
      <w:r>
        <w:rPr>
          <w:color w:val="181818"/>
          <w:sz w:val="26"/>
          <w:szCs w:val="26"/>
        </w:rPr>
        <w:t>ках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коммуникативно-познавательные навыки.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Предметная среда: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Пособия “Назови профессию”, “Профессии”, “Как товар приходит к человеку”.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Дидактические игры «Мой город», «Я – строитель», «Я – повар», «Из чего что сделано»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Посуда, книги разного качества (сорта).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Демонстрационные пособия “Гжель”, “</w:t>
      </w:r>
      <w:proofErr w:type="spellStart"/>
      <w:r>
        <w:rPr>
          <w:color w:val="181818"/>
          <w:sz w:val="26"/>
          <w:szCs w:val="26"/>
        </w:rPr>
        <w:t>Жестово</w:t>
      </w:r>
      <w:proofErr w:type="spellEnd"/>
      <w:r>
        <w:rPr>
          <w:color w:val="181818"/>
          <w:sz w:val="26"/>
          <w:szCs w:val="26"/>
        </w:rPr>
        <w:t>”, “Дымковская игрушка”.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Мелкие игрушки (для магазина детских товаров).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Ценники.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Рекламные газеты.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Рекламные буклеты, красочные рекламные листки, газетные объявления.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Буклеты с изображением разнообразных товаров и игрушек для детей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Пособия или готовые материалы к играм (или готовые игры): “Супермаркет”, “Автосалон”, “Продукты”, “Путешествия”.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Мелкие монеты, которые сейчас в ходу, достоинством 1 коп</w:t>
      </w:r>
      <w:proofErr w:type="gramStart"/>
      <w:r>
        <w:rPr>
          <w:color w:val="181818"/>
          <w:sz w:val="26"/>
          <w:szCs w:val="26"/>
        </w:rPr>
        <w:t xml:space="preserve">., </w:t>
      </w:r>
      <w:proofErr w:type="gramEnd"/>
      <w:r>
        <w:rPr>
          <w:color w:val="181818"/>
          <w:sz w:val="26"/>
          <w:szCs w:val="26"/>
        </w:rPr>
        <w:t>5 коп., 10 коп.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Круг (большой) на листе ватмана с секторами; в каждом секторе отразить в рису</w:t>
      </w:r>
      <w:r>
        <w:rPr>
          <w:color w:val="181818"/>
          <w:sz w:val="26"/>
          <w:szCs w:val="26"/>
        </w:rPr>
        <w:t>н</w:t>
      </w:r>
      <w:r>
        <w:rPr>
          <w:color w:val="181818"/>
          <w:sz w:val="26"/>
          <w:szCs w:val="26"/>
        </w:rPr>
        <w:t>ках, аппликациях содержание постоянных расходов: культурные, бытовые, налоги, банк, оплата за детский сад, за обучение и др.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Альбом с купюрами и монетами разных стран.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Кошельки, сумочки величиной с образец “денег”, которые используются для игр и занятий.</w:t>
      </w:r>
    </w:p>
    <w:p w:rsidR="00E3239D" w:rsidRDefault="00E3239D" w:rsidP="00E323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Книга для детей “Деньги” </w:t>
      </w:r>
      <w:proofErr w:type="spellStart"/>
      <w:r>
        <w:rPr>
          <w:color w:val="181818"/>
          <w:sz w:val="26"/>
          <w:szCs w:val="26"/>
        </w:rPr>
        <w:t>А.Д.Шатова</w:t>
      </w:r>
      <w:proofErr w:type="spellEnd"/>
      <w:r>
        <w:rPr>
          <w:color w:val="181818"/>
          <w:sz w:val="26"/>
          <w:szCs w:val="26"/>
        </w:rPr>
        <w:t>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b/>
          <w:bCs/>
          <w:color w:val="181818"/>
          <w:sz w:val="26"/>
          <w:szCs w:val="26"/>
          <w:u w:val="single"/>
        </w:rPr>
        <w:t>Ожидаемые результаты: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Приближенность знаний к реальной действительности, начала экономического мышления.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Интерес к социальным явлениям, происходящим в общественной жизни.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Знания о новых профессиях, умение рассказывать о них.</w:t>
      </w:r>
    </w:p>
    <w:p w:rsidR="00E3239D" w:rsidRPr="00944215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Обогащенный словарный запас, связанный с областью экономики, трудовой де</w:t>
      </w:r>
      <w:r>
        <w:rPr>
          <w:color w:val="181818"/>
          <w:sz w:val="26"/>
          <w:szCs w:val="26"/>
        </w:rPr>
        <w:t>я</w:t>
      </w:r>
      <w:r>
        <w:rPr>
          <w:color w:val="181818"/>
          <w:sz w:val="26"/>
          <w:szCs w:val="26"/>
        </w:rPr>
        <w:t>тельностью людей современных профессий.</w:t>
      </w:r>
    </w:p>
    <w:p w:rsidR="00944215" w:rsidRDefault="002278CF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Приобретение таких качеств как умение честно выигрывать, соревноваться, рад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ваться успехам товарищей, проигрывать и не бояться проигрыша.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Общительность, чувство собственного достоинства, ответственность, стремление доводить начатое дело до конца.</w:t>
      </w:r>
    </w:p>
    <w:p w:rsidR="00E3239D" w:rsidRDefault="00E3239D" w:rsidP="00E323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Здоровый интерес к деньгам, осознание правил их честного приобретения, взаим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связи понятий “</w:t>
      </w:r>
      <w:proofErr w:type="gramStart"/>
      <w:r>
        <w:rPr>
          <w:color w:val="181818"/>
          <w:sz w:val="26"/>
          <w:szCs w:val="26"/>
        </w:rPr>
        <w:t>труд-деньги</w:t>
      </w:r>
      <w:proofErr w:type="gramEnd"/>
      <w:r>
        <w:rPr>
          <w:color w:val="181818"/>
          <w:sz w:val="26"/>
          <w:szCs w:val="26"/>
        </w:rPr>
        <w:t>”, понимание факта купли-продажи.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Кроме игровых моментов на занятиях используются групповые, индивидуальные, коллективные </w:t>
      </w:r>
      <w:r>
        <w:rPr>
          <w:b/>
          <w:bCs/>
          <w:color w:val="181818"/>
          <w:sz w:val="26"/>
          <w:szCs w:val="26"/>
          <w:u w:val="single"/>
        </w:rPr>
        <w:t>формы работы</w:t>
      </w:r>
      <w:r>
        <w:rPr>
          <w:color w:val="181818"/>
          <w:sz w:val="26"/>
          <w:szCs w:val="26"/>
        </w:rPr>
        <w:t>. Курс основ экономических знаний для дошкольн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 xml:space="preserve">ков предполагает осуществление </w:t>
      </w:r>
      <w:proofErr w:type="spellStart"/>
      <w:r>
        <w:rPr>
          <w:color w:val="181818"/>
          <w:sz w:val="26"/>
          <w:szCs w:val="26"/>
        </w:rPr>
        <w:t>межпредметных</w:t>
      </w:r>
      <w:proofErr w:type="spellEnd"/>
      <w:r>
        <w:rPr>
          <w:color w:val="181818"/>
          <w:sz w:val="26"/>
          <w:szCs w:val="26"/>
        </w:rPr>
        <w:t xml:space="preserve"> связей с математикой, развитием речи, окружающим миром, изобразительным искусством. Занятия строятся так, чтобы дети не получали «готовых» знаний, а сами делали открытия, узнавали что-то новое, ведь именно радость открытия нового формирует у детей познавательную мотивацию, а преодоление интеллектуальных трудностей развивает волевую сф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ру.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Темы экономического воспитания многогранны и сложны, как и предлагаемые з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дания на занятиях. Однако их решение помогает развивать у детей поисковую мыслительную деятельность, находить ответ в тексте прочитанной истории.</w:t>
      </w:r>
    </w:p>
    <w:p w:rsidR="00E3239D" w:rsidRPr="002278CF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Pr="002278CF" w:rsidRDefault="00E3239D" w:rsidP="00E323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278CF">
        <w:rPr>
          <w:b/>
          <w:color w:val="181818"/>
          <w:sz w:val="26"/>
          <w:szCs w:val="26"/>
          <w:u w:val="single"/>
        </w:rPr>
        <w:t>II. ТЕМАТИЧЕСКИЙ ПЛАН</w:t>
      </w:r>
    </w:p>
    <w:p w:rsidR="00E3239D" w:rsidRDefault="00E3239D" w:rsidP="0094421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color w:val="181818"/>
          <w:sz w:val="26"/>
          <w:szCs w:val="26"/>
        </w:rPr>
        <w:t>Программа дополнительного образования </w:t>
      </w:r>
      <w:r>
        <w:rPr>
          <w:b/>
          <w:bCs/>
          <w:color w:val="181818"/>
          <w:sz w:val="26"/>
          <w:szCs w:val="26"/>
        </w:rPr>
        <w:t>“Тропинка в экономику”</w:t>
      </w:r>
      <w:r>
        <w:rPr>
          <w:color w:val="181818"/>
          <w:sz w:val="26"/>
          <w:szCs w:val="26"/>
        </w:rPr>
        <w:t> разработана и предлагается для детей старшего дошкольного возраста 6–7 лет и рассчитана на год обучения.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Цели:</w:t>
      </w:r>
      <w:r>
        <w:rPr>
          <w:color w:val="181818"/>
          <w:sz w:val="26"/>
          <w:szCs w:val="26"/>
        </w:rPr>
        <w:t> учить понимать смысл экономических явлений, ценить окружающий пре</w:t>
      </w:r>
      <w:r>
        <w:rPr>
          <w:color w:val="181818"/>
          <w:sz w:val="26"/>
          <w:szCs w:val="26"/>
        </w:rPr>
        <w:t>д</w:t>
      </w:r>
      <w:r>
        <w:rPr>
          <w:color w:val="181818"/>
          <w:sz w:val="26"/>
          <w:szCs w:val="26"/>
        </w:rPr>
        <w:t>метный мир как результат труда людей; уважать людей, умеющих хорошо тр</w:t>
      </w:r>
      <w:r>
        <w:rPr>
          <w:color w:val="181818"/>
          <w:sz w:val="26"/>
          <w:szCs w:val="26"/>
        </w:rPr>
        <w:t>у</w:t>
      </w:r>
      <w:r>
        <w:rPr>
          <w:color w:val="181818"/>
          <w:sz w:val="26"/>
          <w:szCs w:val="26"/>
        </w:rPr>
        <w:t>диться и честно зарабатывать деньги; осознавать на доступном уровне взаимосвязь понятий «труд – продукт – деньги» и «стоимость продукта в зависимости от его качества»; вести себя правильно в реальных жизненных ситуациях, развивать р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зумные потребности.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ОКТЯБРЬ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I. Что такое товар, продавцы товара.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В гости к Гному Эконому и Фее Экологии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об экономике. Показать, что каждая вещь – это товар. Познакомить с видами товаров: промышленные, сельскохозяйственные, культурные, бытовые и др.; познакомить с организацией «Гринпис»; пополнять активный словарный запас, развивать умение делать умозаключение на основе опытов; воспитывать желание экономно относиться к природным ресурсам.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Как Гном из покупателя превратился в продавца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многообразии товаров, развивать познавательный интерес.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Какие бывают товары?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а) Уроки Гнома Эконома;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б) Учебные путешествия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Учить детей решать проблемную ситуацию.</w:t>
      </w:r>
    </w:p>
    <w:p w:rsidR="00944215" w:rsidRDefault="0094421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</w:t>
      </w:r>
      <w:r w:rsidR="003335DD">
        <w:rPr>
          <w:color w:val="181818"/>
          <w:sz w:val="26"/>
          <w:szCs w:val="26"/>
        </w:rPr>
        <w:t xml:space="preserve">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Углубить представление о многообразии товаров, воспитывать бережное отнош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ние к вещам.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а) Почему не все можно купить и продать – экономическая минутка.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Магазин «Катюша»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Формировать умение анализировать и умозаключать.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умение производить операции купли – продажи.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НОЯБРЬ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II. Производство товара и его цена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О том, как непросто дело делается и от чего зависит, много ли товаров в магазин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зависимости процесса производства от времени;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прежде чем товар на прилавок положить, нужно создать его своим трудом.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Градообразующее предприятие нашего города.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«Задай вопрос» - игровая ситуация;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«Внимательно посмотри» - игровое задание.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ценить результаты труда и прививать уважительное отношение к изготов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телям товаров.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Сформировать у детей первичное представление о заводах и фабриках города: м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стонахождение, выпускаемой продукции, товарных знаков.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Как Гном Эконом помогает Мише сделать «Подарок ко дню рождения»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Показать, как покупка вещи для подарка производится с учетом интересов и жел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ний именинника; воспитывать умение разделять радость друга.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Маленькие покупки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Показать, что каждая вещь стоит денег, научить сопоставлять цену товара с име</w:t>
      </w:r>
      <w:r>
        <w:rPr>
          <w:color w:val="181818"/>
          <w:sz w:val="26"/>
          <w:szCs w:val="26"/>
        </w:rPr>
        <w:t>ю</w:t>
      </w:r>
      <w:r>
        <w:rPr>
          <w:color w:val="181818"/>
          <w:sz w:val="26"/>
          <w:szCs w:val="26"/>
        </w:rPr>
        <w:t>щимися наличными деньгами.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Рассказать детям о покупательной силе денежных знаков.</w:t>
      </w:r>
    </w:p>
    <w:p w:rsidR="00E3239D" w:rsidRDefault="00E3239D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ДЕКАБРЬ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III. Реклама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«Как можно узнать о товаре» - экономические минутки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Познакомить детей с рекламой, раскрыть ее важность.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Как Сорока Гнома товар хвалила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Дать понятие о том, что такое реклама, для чего она нужна и как ее лучше </w:t>
      </w:r>
      <w:proofErr w:type="gramStart"/>
      <w:r>
        <w:rPr>
          <w:color w:val="181818"/>
          <w:sz w:val="26"/>
          <w:szCs w:val="26"/>
        </w:rPr>
        <w:t>орган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зовать</w:t>
      </w:r>
      <w:proofErr w:type="gramEnd"/>
      <w:r>
        <w:rPr>
          <w:color w:val="181818"/>
          <w:sz w:val="26"/>
          <w:szCs w:val="26"/>
        </w:rPr>
        <w:t>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Угадай, какая это профессия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Уточнить знания о профессиях, связанных с работой в рекламном агентстве.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Рекламное агентство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детей выполнять определенные игровые действия, развивать сотворчество, инициативу, коммуникабельность.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ЯНВАРЬ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IV. Деньги и цена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Как Гном на собственных ошибках учился цену назначать.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Подвести к элементарному пониманию зависимости расходов на товар с его ценой, учить делать выводы.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«Как у Гнома появился помощник дятел»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Дать понятие о том, зачем нанимают работников и какая должна быть у них за</w:t>
      </w:r>
      <w:r>
        <w:rPr>
          <w:color w:val="181818"/>
          <w:sz w:val="26"/>
          <w:szCs w:val="26"/>
        </w:rPr>
        <w:t>р</w:t>
      </w:r>
      <w:r>
        <w:rPr>
          <w:color w:val="181818"/>
          <w:sz w:val="26"/>
          <w:szCs w:val="26"/>
        </w:rPr>
        <w:t>плата.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3. Поможем Гному</w:t>
      </w: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              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Пробуждать у детей желание соучаствовать, оказывать помощь; развивать практ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ческие навыки в процессе изготовления муляжей моркови, грибов, ягод, корзин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чек и др. «товаров» (для игры «Магазин»)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ФЕВРАЛЬ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V. Покупательная сила денежных знаков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Интересные покупки.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детей считать, сравнивать числа, составлять число из меньших чисел. П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мочь понять покупателю силу денежных знаков.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а) Кто купит больше? Решение проблемы.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Продолжи предложение.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Подвести детей к осознанию зависимости достоинства монеты от ее покупательной способности, к пониманию функции денег как меры стоимости.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Супермаркет.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«Как поступить» - проблемная ситуация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Показать разнообразие товаров, развивать умение самостоятельно осуществлять процесс купли – продажи, вступать в диалог; воспитывать культуру общения.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Как Миша понял, что деньги счет любят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 затратах и прибыли в торговле. Показать детям, что бывают обяз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тельные (основные) и необязательные (не основные) расходы.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МАРТ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VI. Бюджет, доходы, накопления и расходы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Как Миша учился деньги делить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Раскрыть представления детей о доходах и их динамике (увеличение, уменьшение).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представление о расходах и доходах.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Знакомимся с новой профессией: «Миша – брокер»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детям понятие о том, кто такой брокер и чем он занимается.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а) Биржа – брокер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«Что дешевле»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в) Хозяин товара – брокер - покупатель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знание детей о спросе на товар, о влиянии фактора сезонности (времени года) на реальный спрос. Сформировать умение ориентироваться в цене товара, устанавливать ассортимент предметов (товаров) по цене. Развивать самостоятел</w:t>
      </w:r>
      <w:r>
        <w:rPr>
          <w:color w:val="181818"/>
          <w:sz w:val="26"/>
          <w:szCs w:val="26"/>
        </w:rPr>
        <w:t>ь</w:t>
      </w:r>
      <w:r>
        <w:rPr>
          <w:color w:val="181818"/>
          <w:sz w:val="26"/>
          <w:szCs w:val="26"/>
        </w:rPr>
        <w:t>ность в выборе решения.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Как у Миши малина испортилась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Познакомить с новыми понятиями – что такое дефицит, затоваривание, страхов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АПРЕЛЬ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VII. Копейка. Монета. Деньги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«Муха по полю пошла,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Муха денежку нашла…»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Раскрыть детям двузначность числа на наглядном материале. Закрепить понятия: монета, копейка; показать количественный состав числа из единиц (набор копеек).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2. а) Магазин «Игрушки», «Канцтовары», «Промышленные товары»;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б) Что дешевле</w:t>
      </w: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</w:t>
      </w: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    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знания детей о товарах, умение различать монеты разного достоинства (1, 5, 10 копеек).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«Поможем Буратино…»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умение различать монеты; развивать способность сопереживать, пом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гать.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Уроки Гном</w:t>
      </w:r>
      <w:proofErr w:type="gramStart"/>
      <w:r>
        <w:rPr>
          <w:color w:val="181818"/>
          <w:sz w:val="26"/>
          <w:szCs w:val="26"/>
        </w:rPr>
        <w:t>а–</w:t>
      </w:r>
      <w:proofErr w:type="gramEnd"/>
      <w:r>
        <w:rPr>
          <w:color w:val="181818"/>
          <w:sz w:val="26"/>
          <w:szCs w:val="26"/>
        </w:rPr>
        <w:t xml:space="preserve"> бизнесмена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«На монетном дворе»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детям сведения о производстве денежных знаков (купюр, монет).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МАЙ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VIII. Хочу быть предприимчивым.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1. Узнай самого себя.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познавать самих себя, общаться, фантазировать, мыслить нестандартно.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2. Учимся устанавливать контакты.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color w:val="181818"/>
          <w:sz w:val="26"/>
          <w:szCs w:val="26"/>
        </w:rPr>
        <w:t>IX. Итоговое занятие. Путешествие по стране Экономике.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Повысить  интерес старших дошкольников к получению экономических знаний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учить работать в команде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учить находить коллективный ответ путем обсуждения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закрепить представление детей о сущности экономических явлений и понятий, изученных в течение года.</w:t>
      </w:r>
    </w:p>
    <w:p w:rsidR="00E3239D" w:rsidRDefault="00E3239D" w:rsidP="003335D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Содержание программы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Этапы реализации программы: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 программе первого года обучения рассматриваются три основных связанных между собой направления: «Труд – продукт – товар», «Реклама», «Деньги».</w:t>
      </w:r>
    </w:p>
    <w:p w:rsidR="00E3239D" w:rsidRDefault="00E3239D" w:rsidP="00E323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Труд – продукт – товар.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формировать представление о содержании деятельности людей некоторых профе</w:t>
      </w:r>
      <w:r>
        <w:rPr>
          <w:color w:val="181818"/>
          <w:sz w:val="26"/>
          <w:szCs w:val="26"/>
        </w:rPr>
        <w:t>с</w:t>
      </w:r>
      <w:r>
        <w:rPr>
          <w:color w:val="181818"/>
          <w:sz w:val="26"/>
          <w:szCs w:val="26"/>
        </w:rPr>
        <w:t>сий;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уважать людей, умеющих трудиться и честно зарабатывать деньги;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поощрять желание и стремление детей быть занятыми полезной деятельностью, помогать взрослым;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стимулировать деятельность «по интересам», проявление творчества и изобрет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тельности.</w:t>
      </w:r>
    </w:p>
    <w:p w:rsidR="00E3239D" w:rsidRDefault="00E3239D" w:rsidP="00E323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Реклама.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у детей интерес и положительное отношение к рекламе;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рекламе, о ее назначении;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6"/>
          <w:szCs w:val="26"/>
        </w:rPr>
        <w:t>учить детей правильно воспринимать рекламу («Не покупай все, что рекламируе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ся.</w:t>
      </w:r>
      <w:proofErr w:type="gramEnd"/>
      <w:r>
        <w:rPr>
          <w:color w:val="181818"/>
          <w:sz w:val="26"/>
          <w:szCs w:val="26"/>
        </w:rPr>
        <w:t xml:space="preserve"> </w:t>
      </w:r>
      <w:proofErr w:type="gramStart"/>
      <w:r>
        <w:rPr>
          <w:color w:val="181818"/>
          <w:sz w:val="26"/>
          <w:szCs w:val="26"/>
        </w:rPr>
        <w:t>Прежде, чем купить – подумай, нужна ли тебе эта вещь, хватит ли денег на ее приобретение»);</w:t>
      </w:r>
      <w:proofErr w:type="gramEnd"/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воспитывать разумные потребности.</w:t>
      </w:r>
    </w:p>
    <w:p w:rsidR="00E3239D" w:rsidRDefault="00E3239D" w:rsidP="00E323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Деньги.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формировать правильное отношение к деньгам как предмету жизненной необход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мости;</w:t>
      </w:r>
    </w:p>
    <w:p w:rsidR="003335DD" w:rsidRPr="003335DD" w:rsidRDefault="00E3239D" w:rsidP="003335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воспитывать начала разумного поведения в жизненных ситуациях, связанных с деньгами;</w:t>
      </w:r>
    </w:p>
    <w:p w:rsidR="003335DD" w:rsidRPr="003335D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           </w:t>
      </w:r>
    </w:p>
    <w:p w:rsidR="003335D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                        </w:t>
      </w:r>
    </w:p>
    <w:p w:rsidR="003335DD" w:rsidRPr="003335DD" w:rsidRDefault="003335DD" w:rsidP="003335D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E3239D" w:rsidRDefault="00E3239D" w:rsidP="00E323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Программа второго года обучения дополняется направления: «Потребности», «О</w:t>
      </w:r>
      <w:r>
        <w:rPr>
          <w:color w:val="181818"/>
          <w:sz w:val="26"/>
          <w:szCs w:val="26"/>
        </w:rPr>
        <w:t>б</w:t>
      </w:r>
      <w:r>
        <w:rPr>
          <w:color w:val="181818"/>
          <w:sz w:val="26"/>
          <w:szCs w:val="26"/>
        </w:rPr>
        <w:t>мен и деньги (валюта). Рынок. Спрос и предложение», «Производитель и ресурсы».</w:t>
      </w:r>
    </w:p>
    <w:p w:rsidR="00E3239D" w:rsidRDefault="00E3239D" w:rsidP="00E323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Потребности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знакомить с экономической категорией «потребность»;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творческие способности и воображения детей, их способность участв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вать в дискуссиях, учить выслушивать мнения других, вежливо отстаивать свою точку зрения.</w:t>
      </w:r>
    </w:p>
    <w:p w:rsidR="00E3239D" w:rsidRDefault="00E3239D" w:rsidP="00E323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Обмен и деньги (валюта). Рынок. Спрос и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у детей представления: о взаимосвязях и взаимозависимостях, сущ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ствующих между производителями товаров и услуг; об обмене товарами и услуг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ми; о деньгах как универсальном средстве обмена; о спросе и предложении и их влияние на величину цены.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объяснить значение слова «рынок», принцип организации «рынка» обмена товар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ми и услугами, чтобы каждый мог получить желаемое.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E3239D" w:rsidRDefault="00E3239D" w:rsidP="00E323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Производитель и ресурсы.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ознакомить детей с разными видами ресурсов (природными, капитальными, чел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веческими), разнообразием природных ресурсов, различными способами их пр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менения.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ознакомить детей с понятиями «товар» и «потребитель».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обсудить необходимость ресурсов для изготовления любого товара.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сути ресурсов (человеческих, природных, капитальных) и их использование для изготовления товаров.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Время проведения занятий</w:t>
      </w:r>
      <w:r>
        <w:rPr>
          <w:color w:val="181818"/>
          <w:sz w:val="26"/>
          <w:szCs w:val="26"/>
        </w:rPr>
        <w:t>: вторая половина дня по расписанию.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Продолжительность практических занятий: </w:t>
      </w:r>
      <w:r>
        <w:rPr>
          <w:color w:val="181818"/>
          <w:sz w:val="26"/>
          <w:szCs w:val="26"/>
        </w:rPr>
        <w:t>30 занятий в учебном году, 1 раз в неделю. Длительность занятий – 25 - 30 минут.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Способы проверки результатов программы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 xml:space="preserve">Проверка результативности освоения </w:t>
      </w:r>
      <w:proofErr w:type="gramStart"/>
      <w:r>
        <w:rPr>
          <w:color w:val="181818"/>
          <w:sz w:val="26"/>
          <w:szCs w:val="26"/>
        </w:rPr>
        <w:t>обучающимся</w:t>
      </w:r>
      <w:proofErr w:type="gramEnd"/>
      <w:r>
        <w:rPr>
          <w:color w:val="181818"/>
          <w:sz w:val="26"/>
          <w:szCs w:val="26"/>
        </w:rPr>
        <w:t xml:space="preserve"> программы проводится в сл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дующих формах:</w:t>
      </w:r>
    </w:p>
    <w:p w:rsidR="00E3239D" w:rsidRDefault="00E3239D" w:rsidP="00E323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Наблюдение педагога на каждом занятии.</w:t>
      </w:r>
    </w:p>
    <w:p w:rsidR="00E3239D" w:rsidRDefault="00E3239D" w:rsidP="00E323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Оценка уровня экономических знаний и представлений посредствам выполнения заданий:</w:t>
      </w:r>
    </w:p>
    <w:p w:rsidR="00E3239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</w:t>
      </w:r>
      <w:r w:rsidR="00E3239D">
        <w:rPr>
          <w:rFonts w:ascii="Arial" w:hAnsi="Arial" w:cs="Arial"/>
          <w:color w:val="181818"/>
          <w:sz w:val="21"/>
          <w:szCs w:val="21"/>
        </w:rPr>
        <w:br/>
      </w:r>
      <w:r w:rsidR="00E3239D">
        <w:rPr>
          <w:i/>
          <w:iCs/>
          <w:color w:val="181818"/>
          <w:sz w:val="26"/>
          <w:szCs w:val="26"/>
        </w:rPr>
        <w:t>Задание 1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Выбери, что тебе больше нравится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выявить интерес детей к экономике.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10 – 12 брусков, карточки с цифрами 1, 3, 5, 7, 8…, деньги (монеты и банкноты достоинством 1 коп</w:t>
      </w:r>
      <w:proofErr w:type="gramStart"/>
      <w:r>
        <w:rPr>
          <w:color w:val="181818"/>
          <w:sz w:val="26"/>
          <w:szCs w:val="26"/>
        </w:rPr>
        <w:t xml:space="preserve">., </w:t>
      </w:r>
      <w:proofErr w:type="gramEnd"/>
      <w:r>
        <w:rPr>
          <w:color w:val="181818"/>
          <w:sz w:val="26"/>
          <w:szCs w:val="26"/>
        </w:rPr>
        <w:t>5 коп., 10 коп., 50 коп., 1 р. …)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На столе лежат цифры, деньги, бруски. Рассмотри их. Цифры ты и</w:t>
      </w:r>
      <w:r>
        <w:rPr>
          <w:color w:val="181818"/>
          <w:sz w:val="26"/>
          <w:szCs w:val="26"/>
        </w:rPr>
        <w:t>с</w:t>
      </w:r>
      <w:r>
        <w:rPr>
          <w:color w:val="181818"/>
          <w:sz w:val="26"/>
          <w:szCs w:val="26"/>
        </w:rPr>
        <w:t>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 w:rsidR="00E3239D" w:rsidRDefault="00E3239D" w:rsidP="00E323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 ты хочешь выбрать: бруски, цифры, монеты? Что тебе больше нравится? Почему? (Отмечается первичный выбор)</w:t>
      </w:r>
    </w:p>
    <w:p w:rsidR="00E3239D" w:rsidRDefault="00E3239D" w:rsidP="00E323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Если бы не было цифр (брусков, монет), то из чего бы ты еще мог составить ряд чисел?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Задание 2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Выбери верное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 xml:space="preserve"> выявить </w:t>
      </w:r>
      <w:proofErr w:type="spellStart"/>
      <w:r>
        <w:rPr>
          <w:color w:val="181818"/>
          <w:sz w:val="26"/>
          <w:szCs w:val="26"/>
        </w:rPr>
        <w:t>сформированность</w:t>
      </w:r>
      <w:proofErr w:type="spellEnd"/>
      <w:r>
        <w:rPr>
          <w:color w:val="181818"/>
          <w:sz w:val="26"/>
          <w:szCs w:val="26"/>
        </w:rPr>
        <w:t xml:space="preserve"> экономических представлений.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карточки, на которых написано по два предложения или соответств</w:t>
      </w:r>
      <w:r>
        <w:rPr>
          <w:color w:val="181818"/>
          <w:sz w:val="26"/>
          <w:szCs w:val="26"/>
        </w:rPr>
        <w:t>у</w:t>
      </w:r>
      <w:r>
        <w:rPr>
          <w:color w:val="181818"/>
          <w:sz w:val="26"/>
          <w:szCs w:val="26"/>
        </w:rPr>
        <w:t>ющие им картинки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Предлагаю тебе поиграть со мной в игру. Я прочитаю тебе два пре</w:t>
      </w:r>
      <w:r>
        <w:rPr>
          <w:color w:val="181818"/>
          <w:sz w:val="26"/>
          <w:szCs w:val="26"/>
        </w:rPr>
        <w:t>д</w:t>
      </w:r>
      <w:r>
        <w:rPr>
          <w:color w:val="181818"/>
          <w:sz w:val="26"/>
          <w:szCs w:val="26"/>
        </w:rPr>
        <w:t>ложения. Выбери то предложение, которое тебе кажется правильным, и объясни, почему ты его выбрал.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Чтобы жить, необходимы деньги. Чтобы жить, необходимы игрушки.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Только взрослые должны трудиться. И дети, и взрослые должны трудиться.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Валюта – бумажные деньги. Валюта – это деньги другой страны, которые могут быть и бумажные, и металлические.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Бартер – это когда товар меняют на деньги. Бартер – это когда товар меняют на товар.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Реклама нужна человеку для развлечения. Реклама важна для продажи товаров.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Пенсию обычно получают папы и мамы. Пенсию обычно получают бабушки и дедушки.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Вода должна течь из крана и днем, и ночью. Вода должна течь из крана тогда, когда это нужно человеку.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Бюджет семьи – это только доходы. Бюджет семьи – это доходы и расходы.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Чем качественнее (лучше) товар, тем выше его цена. Чем качественнее товар, тем ниже его цена.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Задание3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Найди лишнее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выявить умение выполнять операцию группирования по существенным (эк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номическим) признакам.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 xml:space="preserve"> 6 карточек, на которых </w:t>
      </w:r>
      <w:proofErr w:type="gramStart"/>
      <w:r>
        <w:rPr>
          <w:color w:val="181818"/>
          <w:sz w:val="26"/>
          <w:szCs w:val="26"/>
        </w:rPr>
        <w:t>изображены</w:t>
      </w:r>
      <w:proofErr w:type="gramEnd"/>
      <w:r>
        <w:rPr>
          <w:color w:val="181818"/>
          <w:sz w:val="26"/>
          <w:szCs w:val="26"/>
        </w:rPr>
        <w:t>: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Рубль, доллар, евро, кошелек (категория «Деньги»)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Банкноты достоинством 10 руб., 5 долларов, 10 евро, 5 копеек (категория «Ден</w:t>
      </w:r>
      <w:r>
        <w:rPr>
          <w:color w:val="181818"/>
          <w:sz w:val="26"/>
          <w:szCs w:val="26"/>
        </w:rPr>
        <w:t>ь</w:t>
      </w:r>
      <w:r>
        <w:rPr>
          <w:color w:val="181818"/>
          <w:sz w:val="26"/>
          <w:szCs w:val="26"/>
        </w:rPr>
        <w:t>ги»)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Кондитерская фабрика, мебельная фабрика, автозавод, магазин (категория «Товар, производство»)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Человек копает землю, готовит еду, моет посуду, читает книгу (категория «Труд»)</w:t>
      </w:r>
    </w:p>
    <w:p w:rsidR="003335DD" w:rsidRDefault="00E3239D" w:rsidP="003335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Одежда, дом, продукты питания, книга (категория «Потребности»)</w:t>
      </w:r>
    </w:p>
    <w:p w:rsidR="003335DD" w:rsidRPr="003335DD" w:rsidRDefault="002278CF" w:rsidP="003335D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Игрушка, посуда, машина, солнышко (категория «Товар»)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i/>
          <w:iCs/>
          <w:color w:val="181818"/>
          <w:sz w:val="26"/>
          <w:szCs w:val="26"/>
        </w:rPr>
        <w:t>Инструкция</w:t>
      </w:r>
      <w:proofErr w:type="gramStart"/>
      <w:r>
        <w:rPr>
          <w:i/>
          <w:iCs/>
          <w:color w:val="181818"/>
          <w:sz w:val="26"/>
          <w:szCs w:val="26"/>
        </w:rPr>
        <w:t>:</w:t>
      </w:r>
      <w:r>
        <w:rPr>
          <w:color w:val="181818"/>
          <w:sz w:val="26"/>
          <w:szCs w:val="26"/>
        </w:rPr>
        <w:t>П</w:t>
      </w:r>
      <w:proofErr w:type="gramEnd"/>
      <w:r>
        <w:rPr>
          <w:color w:val="181818"/>
          <w:sz w:val="26"/>
          <w:szCs w:val="26"/>
        </w:rPr>
        <w:t>осмотри</w:t>
      </w:r>
      <w:proofErr w:type="spellEnd"/>
      <w:r>
        <w:rPr>
          <w:color w:val="181818"/>
          <w:sz w:val="26"/>
          <w:szCs w:val="26"/>
        </w:rPr>
        <w:t xml:space="preserve"> на рисунки. Они разные. Какой предмет (действие) ли</w:t>
      </w:r>
      <w:r>
        <w:rPr>
          <w:color w:val="181818"/>
          <w:sz w:val="26"/>
          <w:szCs w:val="26"/>
        </w:rPr>
        <w:t>ш</w:t>
      </w:r>
      <w:r>
        <w:rPr>
          <w:color w:val="181818"/>
          <w:sz w:val="26"/>
          <w:szCs w:val="26"/>
        </w:rPr>
        <w:t>ний? Почему? Как можно одним словом назвать остальные предметы (действия)?</w:t>
      </w:r>
    </w:p>
    <w:p w:rsidR="00E3239D" w:rsidRP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335DD">
        <w:rPr>
          <w:b/>
          <w:i/>
          <w:iCs/>
          <w:color w:val="181818"/>
          <w:sz w:val="26"/>
          <w:szCs w:val="26"/>
        </w:rPr>
        <w:t>Задание 4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Расскажи, что случилось?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Определить интерес к экономическим знаниям, их осознанность; умение д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лать выбор, ориентируясь на нравственные нормы поведения.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картинки, иллюстрирующие разнообразные ситуации, вызывающие п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ложительные и отрицательные чувства; «лица» в разных эмоциональных состоян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ях: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Мальчик ремонтирует книгу. Мальчик вырывает страницы из книги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Девочка бросает игрушку. Девочка наводит порядок в игровом уголке.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На витрине представлены товары без ценников.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Мальчик плачет и требует купить машинку.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Папа и мама определяют бюджет семьи.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Перед тобой картинки. Как ты относишься к тому, что изображено на картинке? Как надо вести себя в данной ситуации? Выбери картинку с соотве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ствующим «лицом». Почему ты сделал такой выбор?</w:t>
      </w:r>
    </w:p>
    <w:p w:rsidR="00E3239D" w:rsidRP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Pr="003335DD">
        <w:rPr>
          <w:b/>
          <w:i/>
          <w:iCs/>
          <w:color w:val="181818"/>
          <w:sz w:val="26"/>
          <w:szCs w:val="26"/>
        </w:rPr>
        <w:t>Задание 5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Продолжи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проверить умение детей завершать предложение по смыслу, используя те</w:t>
      </w:r>
      <w:r>
        <w:rPr>
          <w:color w:val="181818"/>
          <w:sz w:val="26"/>
          <w:szCs w:val="26"/>
        </w:rPr>
        <w:t>р</w:t>
      </w:r>
      <w:r>
        <w:rPr>
          <w:color w:val="181818"/>
          <w:sz w:val="26"/>
          <w:szCs w:val="26"/>
        </w:rPr>
        <w:t>мины экономики.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предложения «экономического» содержания или соответствующие им сюжетные картинки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 xml:space="preserve"> Предлагаю тебе поиграть со мной в игру. Я начну </w:t>
      </w:r>
      <w:proofErr w:type="gramStart"/>
      <w:r>
        <w:rPr>
          <w:color w:val="181818"/>
          <w:sz w:val="26"/>
          <w:szCs w:val="26"/>
        </w:rPr>
        <w:t>предложение</w:t>
      </w:r>
      <w:proofErr w:type="gramEnd"/>
      <w:r>
        <w:rPr>
          <w:color w:val="181818"/>
          <w:sz w:val="26"/>
          <w:szCs w:val="26"/>
        </w:rPr>
        <w:t xml:space="preserve"> а ты закончи его.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Любой труд приносит … (пользу)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Моя мама получает за свой труд…, бабушка - …, а брат учится в институте и ему платят … (зарплату, пенсию, стипендию)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Доходы семьи можно увеличить, если … (вести дополнительное хозяйство, кто-то из членов семьи пойдет на работу и т.д.)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Воспитатель, банкир, швея, фермер – это … (профессии)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Деньги разных стран называются … (валюта)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Любой товар можно … (купить, продать, изготовить)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 магазине цена …, чем на рынке (выше)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Место хранения и накопления денег называется … (банком)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Чтобы люди узнали о товаре, нужна … (реклама)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Мебель, одежда в магазине – это … (товар)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Для того чтобы жить, человеку нужны … (одежда, жилье, продукты питания)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По результатам наблюдений учителя, выполнения заданий каждого ребенка усло</w:t>
      </w:r>
      <w:r>
        <w:rPr>
          <w:color w:val="181818"/>
          <w:sz w:val="26"/>
          <w:szCs w:val="26"/>
        </w:rPr>
        <w:t>в</w:t>
      </w:r>
      <w:r>
        <w:rPr>
          <w:color w:val="181818"/>
          <w:sz w:val="26"/>
          <w:szCs w:val="26"/>
        </w:rPr>
        <w:t>но можно отнести к тому или иному уровню экономического развития.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Критерии развития:</w:t>
      </w:r>
      <w:r>
        <w:rPr>
          <w:color w:val="181818"/>
          <w:sz w:val="26"/>
          <w:szCs w:val="26"/>
        </w:rPr>
        <w:t> высокий, средний, низкий.</w:t>
      </w:r>
    </w:p>
    <w:p w:rsid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Высокий уровень:</w:t>
      </w:r>
      <w:r>
        <w:rPr>
          <w:color w:val="181818"/>
          <w:sz w:val="26"/>
          <w:szCs w:val="26"/>
        </w:rPr>
        <w:t> Ребенок проявляет ярко выраженное положительное эмоци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 xml:space="preserve">нальное отношение к заданиям экономического содержания; активно отвечает на вопросы, проявляет любознательность, задает вопросы экономического характера; без ошибок выполняет все задания; владеет операцией группирования; </w:t>
      </w:r>
    </w:p>
    <w:p w:rsidR="003335D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                               </w:t>
      </w:r>
      <w:r w:rsidR="002278CF">
        <w:rPr>
          <w:color w:val="181818"/>
          <w:sz w:val="26"/>
          <w:szCs w:val="26"/>
        </w:rPr>
        <w:t xml:space="preserve">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осуществляет выбор, ориентируясь на существенные признаки; использует в речи экономические термины. Максимально </w:t>
      </w:r>
      <w:proofErr w:type="gramStart"/>
      <w:r>
        <w:rPr>
          <w:color w:val="181818"/>
          <w:sz w:val="26"/>
          <w:szCs w:val="26"/>
        </w:rPr>
        <w:t>самостоятелен</w:t>
      </w:r>
      <w:proofErr w:type="gramEnd"/>
      <w:r>
        <w:rPr>
          <w:color w:val="181818"/>
          <w:sz w:val="26"/>
          <w:szCs w:val="26"/>
        </w:rPr>
        <w:t xml:space="preserve"> при выполнении заданий.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Средний уровень:</w:t>
      </w:r>
      <w:r>
        <w:rPr>
          <w:color w:val="181818"/>
          <w:sz w:val="26"/>
          <w:szCs w:val="26"/>
        </w:rPr>
        <w:t> Ребенок проявляет интерес к большинству заданий; активно о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вечает на вопросы, используя экономические термины, но сам вопросов не задает; иногда допускает ошибки при группировании предметов, выделении существе</w:t>
      </w:r>
      <w:r>
        <w:rPr>
          <w:color w:val="181818"/>
          <w:sz w:val="26"/>
          <w:szCs w:val="26"/>
        </w:rPr>
        <w:t>н</w:t>
      </w:r>
      <w:r>
        <w:rPr>
          <w:color w:val="181818"/>
          <w:sz w:val="26"/>
          <w:szCs w:val="26"/>
        </w:rPr>
        <w:t>ных признаков, но исправляет их. Выполняет задания с незначительной помощью взрослого. Характер помощи связан с нацеливанием внимания ребенка на принцип решения задачи.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Низкий уровень: </w:t>
      </w:r>
      <w:r>
        <w:rPr>
          <w:color w:val="181818"/>
          <w:sz w:val="26"/>
          <w:szCs w:val="26"/>
        </w:rPr>
        <w:t xml:space="preserve">Не всегда </w:t>
      </w:r>
      <w:proofErr w:type="gramStart"/>
      <w:r>
        <w:rPr>
          <w:color w:val="181818"/>
          <w:sz w:val="26"/>
          <w:szCs w:val="26"/>
        </w:rPr>
        <w:t>уверен</w:t>
      </w:r>
      <w:proofErr w:type="gramEnd"/>
      <w:r>
        <w:rPr>
          <w:color w:val="181818"/>
          <w:sz w:val="26"/>
          <w:szCs w:val="26"/>
        </w:rPr>
        <w:t xml:space="preserve"> в своих силах, особенно при выполнении более сложных заданий. Затруднения преодолевает по побуждению педагога. Проявляет ситуативный интерес к выполнению заданий. </w:t>
      </w:r>
      <w:proofErr w:type="gramStart"/>
      <w:r>
        <w:rPr>
          <w:color w:val="181818"/>
          <w:sz w:val="26"/>
          <w:szCs w:val="26"/>
        </w:rPr>
        <w:t>Пассивен</w:t>
      </w:r>
      <w:proofErr w:type="gramEnd"/>
      <w:r>
        <w:rPr>
          <w:color w:val="181818"/>
          <w:sz w:val="26"/>
          <w:szCs w:val="26"/>
        </w:rPr>
        <w:t>, отвечает только на те в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просы, с которыми знаком по личному опыту, испытывает трудности при выпо</w:t>
      </w:r>
      <w:r>
        <w:rPr>
          <w:color w:val="181818"/>
          <w:sz w:val="26"/>
          <w:szCs w:val="26"/>
        </w:rPr>
        <w:t>л</w:t>
      </w:r>
      <w:r>
        <w:rPr>
          <w:color w:val="181818"/>
          <w:sz w:val="26"/>
          <w:szCs w:val="26"/>
        </w:rPr>
        <w:t>нении заданий, группировке предметов, выборе предметов по существенным (эк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номическим) признакам, в использовании экономической терминологии. Низкий уровень самостоятельности. Слабая сосредоточенность, часто отвлекается. Пр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одолевает трудности только при помощи взрослых. Характер помощи связан с прямым указанием на принцип решения.</w:t>
      </w:r>
    </w:p>
    <w:p w:rsidR="00E3239D" w:rsidRDefault="00E3239D" w:rsidP="003335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b/>
          <w:bCs/>
          <w:color w:val="181818"/>
          <w:sz w:val="26"/>
          <w:szCs w:val="26"/>
          <w:u w:val="single"/>
        </w:rPr>
        <w:t>В результате года обучения воспитанники: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ЗНАЮТ: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6"/>
          <w:szCs w:val="26"/>
        </w:rPr>
        <w:t>Дети имеют представление: о товаре и многообразии товаров; о производстве тов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ров; о цене товара и ее зависимости от качества товара; о цене оптовой; о цене ро</w:t>
      </w:r>
      <w:r>
        <w:rPr>
          <w:color w:val="181818"/>
          <w:sz w:val="26"/>
          <w:szCs w:val="26"/>
        </w:rPr>
        <w:t>з</w:t>
      </w:r>
      <w:r>
        <w:rPr>
          <w:color w:val="181818"/>
          <w:sz w:val="26"/>
          <w:szCs w:val="26"/>
        </w:rPr>
        <w:t>ничной; о торговле как особом роде деятельности; о торговой прибыли; о форах торговли: оптовой и розничной; о рекламе как коммерческой информации, име</w:t>
      </w:r>
      <w:r>
        <w:rPr>
          <w:color w:val="181818"/>
          <w:sz w:val="26"/>
          <w:szCs w:val="26"/>
        </w:rPr>
        <w:t>ю</w:t>
      </w:r>
      <w:r>
        <w:rPr>
          <w:color w:val="181818"/>
          <w:sz w:val="26"/>
          <w:szCs w:val="26"/>
        </w:rPr>
        <w:t>щей целью привлечь потребителей и увеличить спрос.</w:t>
      </w:r>
      <w:proofErr w:type="gramEnd"/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УМЕЮТ:</w:t>
      </w:r>
      <w:r>
        <w:rPr>
          <w:color w:val="181818"/>
          <w:sz w:val="26"/>
          <w:szCs w:val="26"/>
        </w:rPr>
        <w:t> работать в команде</w:t>
      </w:r>
      <w:r>
        <w:rPr>
          <w:color w:val="181818"/>
        </w:rPr>
        <w:t>, </w:t>
      </w:r>
      <w:r>
        <w:rPr>
          <w:color w:val="181818"/>
          <w:sz w:val="26"/>
          <w:szCs w:val="26"/>
        </w:rPr>
        <w:t>находить коллективный ответ путем обсуждения, связывают между собой понятия «труд-продукт-деньги» и «стоимость продукта в зависимости от его качества, »имеют представление о сущности экономических явлений и понятий, изученных в течение года.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b/>
          <w:bCs/>
          <w:color w:val="181818"/>
        </w:rPr>
        <w:t>МЕТОДИЧЕСКОЕ ОБЕСПЕЧЕНИЕ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Методы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Формы занятий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МАТЕРИАЛЬНО-ТЕХНИЧЕСКОЕ ОБЕСПЕЧЕНИЕ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3335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3239D" w:rsidRPr="002278CF" w:rsidRDefault="00E3239D" w:rsidP="002278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Список использованной литературы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Воронина М. М. Школа юного экономиста. – М., 2008. – 312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Киреева Л. Г. Играем в экономику. Комплексные занятия, сюжетно-ролевые и дидактические игры. – М., 2008. – 169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Шатова А. Д. Тропинка в экономику</w:t>
      </w:r>
      <w:proofErr w:type="gramStart"/>
      <w:r>
        <w:rPr>
          <w:color w:val="181818"/>
        </w:rPr>
        <w:t>.-</w:t>
      </w:r>
      <w:proofErr w:type="gramEnd"/>
      <w:r>
        <w:rPr>
          <w:color w:val="181818"/>
        </w:rPr>
        <w:t>М.,</w:t>
      </w:r>
      <w:proofErr w:type="spellStart"/>
      <w:r>
        <w:rPr>
          <w:color w:val="181818"/>
        </w:rPr>
        <w:t>Вентана</w:t>
      </w:r>
      <w:proofErr w:type="spellEnd"/>
      <w:r>
        <w:rPr>
          <w:color w:val="181818"/>
        </w:rPr>
        <w:t>-</w:t>
      </w:r>
      <w:proofErr w:type="spellStart"/>
      <w:r>
        <w:rPr>
          <w:color w:val="181818"/>
        </w:rPr>
        <w:t>Графт</w:t>
      </w:r>
      <w:proofErr w:type="spellEnd"/>
      <w:r>
        <w:rPr>
          <w:color w:val="181818"/>
        </w:rPr>
        <w:t>., 2015.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Кулакова М. В. Занимательная экономика в стихах, сказках, ребусах, загадках. Экономика от</w:t>
      </w:r>
      <w:proofErr w:type="gramStart"/>
      <w:r>
        <w:rPr>
          <w:color w:val="181818"/>
          <w:sz w:val="26"/>
          <w:szCs w:val="26"/>
        </w:rPr>
        <w:t xml:space="preserve"> А</w:t>
      </w:r>
      <w:proofErr w:type="gramEnd"/>
      <w:r>
        <w:rPr>
          <w:color w:val="181818"/>
          <w:sz w:val="26"/>
          <w:szCs w:val="26"/>
        </w:rPr>
        <w:t xml:space="preserve"> до Я. – Н. Новгород, 1997. – 125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6"/>
          <w:szCs w:val="26"/>
        </w:rPr>
        <w:t>Липсиц</w:t>
      </w:r>
      <w:proofErr w:type="spellEnd"/>
      <w:r>
        <w:rPr>
          <w:color w:val="181818"/>
          <w:sz w:val="26"/>
          <w:szCs w:val="26"/>
        </w:rPr>
        <w:t xml:space="preserve"> И. П. Удивительные приключения в стране «Экономика». – М., 2013. – 336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Сасова И. А. Экономика. 1 класс. Тетрадь творческих заданий. ФГОС. – М., 2015. – 56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Смирнова Т. В. Белка и компания - книга для чтения.- М., 2013. – 144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Смирнова Т. В. Путешествие в компании Белки и ее друзей.  </w:t>
      </w:r>
      <w:proofErr w:type="gramStart"/>
      <w:r>
        <w:rPr>
          <w:color w:val="181818"/>
          <w:sz w:val="26"/>
          <w:szCs w:val="26"/>
        </w:rPr>
        <w:t>Задачник-рабочая</w:t>
      </w:r>
      <w:proofErr w:type="gramEnd"/>
      <w:r>
        <w:rPr>
          <w:color w:val="181818"/>
          <w:sz w:val="26"/>
          <w:szCs w:val="26"/>
        </w:rPr>
        <w:t xml:space="preserve"> тетрадь по экономике. М., 2013. – 96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Смоленцева А. А. Знакомим дошкольника с азами экономики с помощью сказок. – М., 2006. – 88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6"/>
          <w:szCs w:val="26"/>
        </w:rPr>
        <w:t>Фесюкова</w:t>
      </w:r>
      <w:proofErr w:type="spellEnd"/>
      <w:r>
        <w:rPr>
          <w:color w:val="181818"/>
          <w:sz w:val="26"/>
          <w:szCs w:val="26"/>
        </w:rPr>
        <w:t xml:space="preserve"> Л.Б., </w:t>
      </w:r>
      <w:proofErr w:type="spellStart"/>
      <w:r>
        <w:rPr>
          <w:color w:val="181818"/>
          <w:sz w:val="26"/>
          <w:szCs w:val="26"/>
        </w:rPr>
        <w:t>Гехт</w:t>
      </w:r>
      <w:proofErr w:type="spellEnd"/>
      <w:r>
        <w:rPr>
          <w:color w:val="181818"/>
          <w:sz w:val="26"/>
          <w:szCs w:val="26"/>
        </w:rPr>
        <w:t xml:space="preserve"> А.Э. Хочу быть предприимчивым: Рабочая тетрадь для детей старшего дошкольного и младшего школьного возраста. – М., 2004. – 48 с.</w:t>
      </w:r>
    </w:p>
    <w:p w:rsidR="0013592C" w:rsidRDefault="0013592C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2278CF" w:rsidP="003335DD">
      <w:pPr>
        <w:jc w:val="center"/>
      </w:pPr>
      <w:r>
        <w:t xml:space="preserve"> </w:t>
      </w:r>
    </w:p>
    <w:sectPr w:rsidR="003335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48" w:rsidRDefault="00447348" w:rsidP="002278CF">
      <w:pPr>
        <w:spacing w:after="0" w:line="240" w:lineRule="auto"/>
      </w:pPr>
      <w:r>
        <w:separator/>
      </w:r>
    </w:p>
  </w:endnote>
  <w:endnote w:type="continuationSeparator" w:id="0">
    <w:p w:rsidR="00447348" w:rsidRDefault="00447348" w:rsidP="002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753571"/>
      <w:docPartObj>
        <w:docPartGallery w:val="Page Numbers (Bottom of Page)"/>
        <w:docPartUnique/>
      </w:docPartObj>
    </w:sdtPr>
    <w:sdtEndPr/>
    <w:sdtContent>
      <w:p w:rsidR="002278CF" w:rsidRDefault="002278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68">
          <w:rPr>
            <w:noProof/>
          </w:rPr>
          <w:t>1</w:t>
        </w:r>
        <w:r>
          <w:fldChar w:fldCharType="end"/>
        </w:r>
      </w:p>
    </w:sdtContent>
  </w:sdt>
  <w:p w:rsidR="002278CF" w:rsidRDefault="00227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48" w:rsidRDefault="00447348" w:rsidP="002278CF">
      <w:pPr>
        <w:spacing w:after="0" w:line="240" w:lineRule="auto"/>
      </w:pPr>
      <w:r>
        <w:separator/>
      </w:r>
    </w:p>
  </w:footnote>
  <w:footnote w:type="continuationSeparator" w:id="0">
    <w:p w:rsidR="00447348" w:rsidRDefault="00447348" w:rsidP="0022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F5"/>
    <w:multiLevelType w:val="multilevel"/>
    <w:tmpl w:val="DB76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00AF"/>
    <w:multiLevelType w:val="multilevel"/>
    <w:tmpl w:val="B28C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34E2"/>
    <w:multiLevelType w:val="multilevel"/>
    <w:tmpl w:val="14D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27867"/>
    <w:multiLevelType w:val="multilevel"/>
    <w:tmpl w:val="AE42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B4448"/>
    <w:multiLevelType w:val="multilevel"/>
    <w:tmpl w:val="97C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67D14"/>
    <w:multiLevelType w:val="multilevel"/>
    <w:tmpl w:val="81F4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6DB5"/>
    <w:multiLevelType w:val="multilevel"/>
    <w:tmpl w:val="064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750E0"/>
    <w:multiLevelType w:val="multilevel"/>
    <w:tmpl w:val="E63A0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613F1"/>
    <w:multiLevelType w:val="multilevel"/>
    <w:tmpl w:val="533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11E67"/>
    <w:multiLevelType w:val="multilevel"/>
    <w:tmpl w:val="2AC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6476D"/>
    <w:multiLevelType w:val="multilevel"/>
    <w:tmpl w:val="D60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523E4"/>
    <w:multiLevelType w:val="multilevel"/>
    <w:tmpl w:val="408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E5A81"/>
    <w:multiLevelType w:val="multilevel"/>
    <w:tmpl w:val="812A9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C6859"/>
    <w:multiLevelType w:val="multilevel"/>
    <w:tmpl w:val="BAC6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92BF7"/>
    <w:multiLevelType w:val="multilevel"/>
    <w:tmpl w:val="AD4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54D10"/>
    <w:multiLevelType w:val="multilevel"/>
    <w:tmpl w:val="5746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D349D"/>
    <w:multiLevelType w:val="multilevel"/>
    <w:tmpl w:val="4474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E6FD0"/>
    <w:multiLevelType w:val="multilevel"/>
    <w:tmpl w:val="B6F42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F7D4C"/>
    <w:multiLevelType w:val="multilevel"/>
    <w:tmpl w:val="216E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1093B"/>
    <w:multiLevelType w:val="multilevel"/>
    <w:tmpl w:val="7F9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46E11"/>
    <w:multiLevelType w:val="multilevel"/>
    <w:tmpl w:val="874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4"/>
  </w:num>
  <w:num w:numId="5">
    <w:abstractNumId w:val="15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9"/>
  </w:num>
  <w:num w:numId="17">
    <w:abstractNumId w:val="11"/>
  </w:num>
  <w:num w:numId="18">
    <w:abstractNumId w:val="14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9D"/>
    <w:rsid w:val="0013592C"/>
    <w:rsid w:val="002278CF"/>
    <w:rsid w:val="00241CBF"/>
    <w:rsid w:val="003335DD"/>
    <w:rsid w:val="00447348"/>
    <w:rsid w:val="00944215"/>
    <w:rsid w:val="00D15768"/>
    <w:rsid w:val="00E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8CF"/>
  </w:style>
  <w:style w:type="paragraph" w:styleId="a6">
    <w:name w:val="footer"/>
    <w:basedOn w:val="a"/>
    <w:link w:val="a7"/>
    <w:uiPriority w:val="99"/>
    <w:unhideWhenUsed/>
    <w:rsid w:val="002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8CF"/>
  </w:style>
  <w:style w:type="table" w:customStyle="1" w:styleId="1">
    <w:name w:val="Сетка таблицы1"/>
    <w:basedOn w:val="a1"/>
    <w:next w:val="a8"/>
    <w:uiPriority w:val="59"/>
    <w:rsid w:val="00D1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1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8CF"/>
  </w:style>
  <w:style w:type="paragraph" w:styleId="a6">
    <w:name w:val="footer"/>
    <w:basedOn w:val="a"/>
    <w:link w:val="a7"/>
    <w:uiPriority w:val="99"/>
    <w:unhideWhenUsed/>
    <w:rsid w:val="002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8CF"/>
  </w:style>
  <w:style w:type="table" w:customStyle="1" w:styleId="1">
    <w:name w:val="Сетка таблицы1"/>
    <w:basedOn w:val="a1"/>
    <w:next w:val="a8"/>
    <w:uiPriority w:val="59"/>
    <w:rsid w:val="00D1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1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2022-05-13T06:39:00Z</dcterms:created>
  <dcterms:modified xsi:type="dcterms:W3CDTF">2022-11-21T20:42:00Z</dcterms:modified>
</cp:coreProperties>
</file>