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205D" w14:textId="77777777" w:rsidR="00D96D79" w:rsidRDefault="00CB7234" w:rsidP="00D96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D79">
        <w:rPr>
          <w:rFonts w:ascii="Times New Roman" w:hAnsi="Times New Roman" w:cs="Times New Roman"/>
          <w:sz w:val="28"/>
          <w:szCs w:val="28"/>
        </w:rPr>
        <w:t>Перспективное планирование по экономическому воспитанию</w:t>
      </w:r>
      <w:r w:rsidR="00D96D79">
        <w:rPr>
          <w:rFonts w:ascii="Times New Roman" w:hAnsi="Times New Roman" w:cs="Times New Roman"/>
          <w:sz w:val="28"/>
          <w:szCs w:val="28"/>
        </w:rPr>
        <w:t xml:space="preserve"> </w:t>
      </w:r>
      <w:r w:rsidRPr="00D96D79">
        <w:rPr>
          <w:rFonts w:ascii="Times New Roman" w:hAnsi="Times New Roman" w:cs="Times New Roman"/>
          <w:sz w:val="28"/>
          <w:szCs w:val="28"/>
        </w:rPr>
        <w:t xml:space="preserve">детей </w:t>
      </w:r>
    </w:p>
    <w:p w14:paraId="4CC999EF" w14:textId="31CD1075" w:rsidR="00CB7234" w:rsidRPr="00D96D79" w:rsidRDefault="00CB7234" w:rsidP="00D96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D79">
        <w:rPr>
          <w:rFonts w:ascii="Times New Roman" w:hAnsi="Times New Roman" w:cs="Times New Roman"/>
          <w:sz w:val="28"/>
          <w:szCs w:val="28"/>
        </w:rPr>
        <w:t>подготовительной группы</w:t>
      </w:r>
    </w:p>
    <w:tbl>
      <w:tblPr>
        <w:tblStyle w:val="a3"/>
        <w:tblW w:w="13859" w:type="dxa"/>
        <w:tblLayout w:type="fixed"/>
        <w:tblLook w:val="04A0" w:firstRow="1" w:lastRow="0" w:firstColumn="1" w:lastColumn="0" w:noHBand="0" w:noVBand="1"/>
      </w:tblPr>
      <w:tblGrid>
        <w:gridCol w:w="1384"/>
        <w:gridCol w:w="2722"/>
        <w:gridCol w:w="3969"/>
        <w:gridCol w:w="2552"/>
        <w:gridCol w:w="3232"/>
      </w:tblGrid>
      <w:tr w:rsidR="002C6E37" w:rsidRPr="002C6E37" w14:paraId="4039A0C4" w14:textId="77777777" w:rsidTr="00774811">
        <w:tc>
          <w:tcPr>
            <w:tcW w:w="1384" w:type="dxa"/>
            <w:vAlign w:val="center"/>
          </w:tcPr>
          <w:p w14:paraId="6D23534B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722" w:type="dxa"/>
            <w:vAlign w:val="center"/>
          </w:tcPr>
          <w:p w14:paraId="7F3F4C8B" w14:textId="540C28A6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Тема Содержание работы</w:t>
            </w:r>
          </w:p>
        </w:tc>
        <w:tc>
          <w:tcPr>
            <w:tcW w:w="3969" w:type="dxa"/>
            <w:vAlign w:val="center"/>
          </w:tcPr>
          <w:p w14:paraId="501F3D02" w14:textId="34FA8AB2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Решаемые цели и задачи</w:t>
            </w:r>
          </w:p>
        </w:tc>
        <w:tc>
          <w:tcPr>
            <w:tcW w:w="2552" w:type="dxa"/>
            <w:vAlign w:val="center"/>
          </w:tcPr>
          <w:p w14:paraId="59746452" w14:textId="0AA79AA6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232" w:type="dxa"/>
            <w:vAlign w:val="center"/>
          </w:tcPr>
          <w:p w14:paraId="3A686AB4" w14:textId="1FBA72B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Работа с ро</w:t>
            </w:r>
            <w:r w:rsidR="00310D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ителями</w:t>
            </w:r>
          </w:p>
        </w:tc>
      </w:tr>
      <w:tr w:rsidR="002C6E37" w:rsidRPr="002C6E37" w14:paraId="1B0BE6D4" w14:textId="77777777" w:rsidTr="00774811">
        <w:tc>
          <w:tcPr>
            <w:tcW w:w="1384" w:type="dxa"/>
            <w:vMerge w:val="restart"/>
            <w:vAlign w:val="center"/>
          </w:tcPr>
          <w:p w14:paraId="7DD95897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  <w:vAlign w:val="center"/>
          </w:tcPr>
          <w:p w14:paraId="16288D72" w14:textId="51FEEA6B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Ресурсы «Полезные ископаемые нашей страны»</w:t>
            </w:r>
          </w:p>
        </w:tc>
        <w:tc>
          <w:tcPr>
            <w:tcW w:w="3969" w:type="dxa"/>
            <w:vAlign w:val="center"/>
          </w:tcPr>
          <w:p w14:paraId="7544A66F" w14:textId="5AE47D76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полезные ископаемые</w:t>
            </w:r>
          </w:p>
        </w:tc>
        <w:tc>
          <w:tcPr>
            <w:tcW w:w="2552" w:type="dxa"/>
            <w:vAlign w:val="center"/>
          </w:tcPr>
          <w:p w14:paraId="65B1D999" w14:textId="0AAE09B0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Игра-занятие по ознакомлению с окружающим</w:t>
            </w:r>
          </w:p>
        </w:tc>
        <w:tc>
          <w:tcPr>
            <w:tcW w:w="3232" w:type="dxa"/>
            <w:vAlign w:val="center"/>
          </w:tcPr>
          <w:p w14:paraId="2CC71A2B" w14:textId="50353A09" w:rsidR="002C6E37" w:rsidRPr="002C6E37" w:rsidRDefault="00774811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ознакомления с семейным опытом в данном направлении работы</w:t>
            </w:r>
          </w:p>
        </w:tc>
      </w:tr>
      <w:tr w:rsidR="002C6E37" w:rsidRPr="002C6E37" w14:paraId="5662B41B" w14:textId="77777777" w:rsidTr="00774811">
        <w:tc>
          <w:tcPr>
            <w:tcW w:w="1384" w:type="dxa"/>
            <w:vMerge/>
            <w:vAlign w:val="center"/>
          </w:tcPr>
          <w:p w14:paraId="4D1A8ACC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3549CDA1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Бытовые приборы</w:t>
            </w:r>
          </w:p>
          <w:p w14:paraId="0E4B82CA" w14:textId="43913923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помощники»</w:t>
            </w:r>
          </w:p>
        </w:tc>
        <w:tc>
          <w:tcPr>
            <w:tcW w:w="3969" w:type="dxa"/>
            <w:vAlign w:val="center"/>
          </w:tcPr>
          <w:p w14:paraId="54AF5F32" w14:textId="51B6550A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представления детей о роли бытовой техники в доме. Развивать из фантазию и творческие способности.</w:t>
            </w:r>
          </w:p>
        </w:tc>
        <w:tc>
          <w:tcPr>
            <w:tcW w:w="2552" w:type="dxa"/>
            <w:vAlign w:val="center"/>
          </w:tcPr>
          <w:p w14:paraId="66E3F214" w14:textId="5AE951FF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3232" w:type="dxa"/>
            <w:vAlign w:val="center"/>
          </w:tcPr>
          <w:p w14:paraId="01E52839" w14:textId="5FB2E8C6" w:rsidR="002C6E37" w:rsidRPr="002C6E37" w:rsidRDefault="00B52CCF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1">
              <w:rPr>
                <w:rFonts w:ascii="Times New Roman" w:hAnsi="Times New Roman" w:cs="Times New Roman"/>
                <w:sz w:val="24"/>
                <w:szCs w:val="24"/>
              </w:rPr>
              <w:t>Буклет «Бережное и разумное отношение к деньгам — это то, что дети возьмут в первую очередь у родителей.»</w:t>
            </w:r>
          </w:p>
        </w:tc>
      </w:tr>
      <w:tr w:rsidR="002C6E37" w:rsidRPr="002C6E37" w14:paraId="55792B31" w14:textId="77777777" w:rsidTr="00774811">
        <w:tc>
          <w:tcPr>
            <w:tcW w:w="1384" w:type="dxa"/>
            <w:vMerge w:val="restart"/>
            <w:vAlign w:val="center"/>
          </w:tcPr>
          <w:p w14:paraId="32A30944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22" w:type="dxa"/>
            <w:vAlign w:val="center"/>
          </w:tcPr>
          <w:p w14:paraId="33A73CA9" w14:textId="28EFC198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Купля-продажа товаров «Путешествие товаров в разные страны»</w:t>
            </w:r>
          </w:p>
        </w:tc>
        <w:tc>
          <w:tcPr>
            <w:tcW w:w="3969" w:type="dxa"/>
            <w:vAlign w:val="center"/>
          </w:tcPr>
          <w:p w14:paraId="6EE1A3FB" w14:textId="43FB9D05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Дать детям первичные представления о взаимообмене товарами между странами, об экспорте, импорте</w:t>
            </w:r>
          </w:p>
        </w:tc>
        <w:tc>
          <w:tcPr>
            <w:tcW w:w="2552" w:type="dxa"/>
            <w:vAlign w:val="center"/>
          </w:tcPr>
          <w:p w14:paraId="615CC912" w14:textId="26C3AC8C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Игра-занятие</w:t>
            </w:r>
          </w:p>
        </w:tc>
        <w:tc>
          <w:tcPr>
            <w:tcW w:w="3232" w:type="dxa"/>
            <w:vAlign w:val="center"/>
          </w:tcPr>
          <w:p w14:paraId="31CEF9C2" w14:textId="2A59D9A4" w:rsidR="002C6E37" w:rsidRPr="002C6E37" w:rsidRDefault="00774811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«Финансовая грамотность дошкольников»</w:t>
            </w:r>
          </w:p>
        </w:tc>
      </w:tr>
      <w:tr w:rsidR="002C6E37" w:rsidRPr="002C6E37" w14:paraId="5DC03E4D" w14:textId="77777777" w:rsidTr="00774811">
        <w:tc>
          <w:tcPr>
            <w:tcW w:w="1384" w:type="dxa"/>
            <w:vMerge/>
            <w:vAlign w:val="center"/>
          </w:tcPr>
          <w:p w14:paraId="247AD044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169495E6" w14:textId="42F43AA0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Страхование «Как Миша страховался»</w:t>
            </w:r>
          </w:p>
        </w:tc>
        <w:tc>
          <w:tcPr>
            <w:tcW w:w="3969" w:type="dxa"/>
            <w:vAlign w:val="center"/>
          </w:tcPr>
          <w:p w14:paraId="29D8F01E" w14:textId="3BBF47A2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сто такое страхование и зачем нужно страховаться</w:t>
            </w:r>
          </w:p>
        </w:tc>
        <w:tc>
          <w:tcPr>
            <w:tcW w:w="2552" w:type="dxa"/>
            <w:vAlign w:val="center"/>
          </w:tcPr>
          <w:p w14:paraId="02806AEC" w14:textId="342BE459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32" w:type="dxa"/>
            <w:vAlign w:val="center"/>
          </w:tcPr>
          <w:p w14:paraId="5D47602F" w14:textId="3F9A9F2A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37" w:rsidRPr="002C6E37" w14:paraId="17C75360" w14:textId="77777777" w:rsidTr="00774811">
        <w:tc>
          <w:tcPr>
            <w:tcW w:w="1384" w:type="dxa"/>
            <w:vMerge w:val="restart"/>
            <w:vAlign w:val="center"/>
          </w:tcPr>
          <w:p w14:paraId="3322E791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22" w:type="dxa"/>
            <w:vAlign w:val="center"/>
          </w:tcPr>
          <w:p w14:paraId="5D1A661D" w14:textId="7727A9BD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</w:t>
            </w:r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Гном </w:t>
            </w:r>
            <w:proofErr w:type="gramStart"/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  экономит</w:t>
            </w:r>
            <w:proofErr w:type="gramEnd"/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электроэнергию»</w:t>
            </w:r>
          </w:p>
        </w:tc>
        <w:tc>
          <w:tcPr>
            <w:tcW w:w="3969" w:type="dxa"/>
          </w:tcPr>
          <w:p w14:paraId="763DD1C9" w14:textId="12E403A6" w:rsidR="002C6E37" w:rsidRPr="002C6E37" w:rsidRDefault="002C6E37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об экономии; выявить знания детей об электроприборах. </w:t>
            </w:r>
          </w:p>
        </w:tc>
        <w:tc>
          <w:tcPr>
            <w:tcW w:w="2552" w:type="dxa"/>
            <w:vAlign w:val="center"/>
          </w:tcPr>
          <w:p w14:paraId="3CA5F598" w14:textId="506CBE90" w:rsidR="002C6E37" w:rsidRPr="002C6E37" w:rsidRDefault="002C6E37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3232" w:type="dxa"/>
            <w:vAlign w:val="center"/>
          </w:tcPr>
          <w:p w14:paraId="58CC4877" w14:textId="3C7FC0CE" w:rsidR="002C6E37" w:rsidRPr="002C6E37" w:rsidRDefault="001A78DF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8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родителей: «Зачем ребенку нужна финансовая грамотность?»</w:t>
            </w:r>
          </w:p>
        </w:tc>
      </w:tr>
      <w:tr w:rsidR="002C6E37" w:rsidRPr="002C6E37" w14:paraId="5CED06E5" w14:textId="77777777" w:rsidTr="00774811">
        <w:tc>
          <w:tcPr>
            <w:tcW w:w="1384" w:type="dxa"/>
            <w:vMerge/>
            <w:vAlign w:val="center"/>
          </w:tcPr>
          <w:p w14:paraId="54D658EC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3E1E47C7" w14:textId="11A4F8E2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«Праздник в Мишином </w:t>
            </w:r>
            <w:r w:rsidRPr="002C6E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магазине»</w:t>
            </w:r>
          </w:p>
        </w:tc>
        <w:tc>
          <w:tcPr>
            <w:tcW w:w="3969" w:type="dxa"/>
            <w:vAlign w:val="center"/>
          </w:tcPr>
          <w:p w14:paraId="2FB32F85" w14:textId="76D76A2F" w:rsidR="002C6E37" w:rsidRPr="002C6E37" w:rsidRDefault="002C6E37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Дать понятие о благотворительности и о том, почему она приносит не только добро, но и </w:t>
            </w:r>
            <w:r w:rsidRPr="002C6E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выгоду</w:t>
            </w:r>
          </w:p>
        </w:tc>
        <w:tc>
          <w:tcPr>
            <w:tcW w:w="2552" w:type="dxa"/>
            <w:vAlign w:val="center"/>
          </w:tcPr>
          <w:p w14:paraId="0832CD5F" w14:textId="41117F0A" w:rsidR="002C6E37" w:rsidRPr="002C6E37" w:rsidRDefault="002C6E37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2C6E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тение худо</w:t>
            </w:r>
            <w:r w:rsidRPr="002C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жественной литера</w:t>
            </w:r>
            <w:r w:rsidRPr="002C6E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туры</w:t>
            </w:r>
          </w:p>
        </w:tc>
        <w:tc>
          <w:tcPr>
            <w:tcW w:w="3232" w:type="dxa"/>
            <w:vAlign w:val="center"/>
          </w:tcPr>
          <w:p w14:paraId="2AB4624E" w14:textId="5D256CA5" w:rsidR="002C6E37" w:rsidRPr="002C6E37" w:rsidRDefault="00A50381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 «</w:t>
            </w:r>
            <w:r w:rsidR="001A78D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благотворительных акциях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E37" w:rsidRPr="002C6E37" w14:paraId="51FDA310" w14:textId="77777777" w:rsidTr="00774811">
        <w:tc>
          <w:tcPr>
            <w:tcW w:w="1384" w:type="dxa"/>
            <w:vMerge w:val="restart"/>
            <w:vAlign w:val="center"/>
          </w:tcPr>
          <w:p w14:paraId="0C2E5EE1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22" w:type="dxa"/>
            <w:vAlign w:val="center"/>
          </w:tcPr>
          <w:p w14:paraId="69FA8F7D" w14:textId="4CAD760C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Реклама «Как Сорока товар хвалила»</w:t>
            </w:r>
          </w:p>
        </w:tc>
        <w:tc>
          <w:tcPr>
            <w:tcW w:w="3969" w:type="dxa"/>
            <w:vAlign w:val="center"/>
          </w:tcPr>
          <w:p w14:paraId="5743871C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такое реклама, для чего она нужна</w:t>
            </w:r>
          </w:p>
          <w:p w14:paraId="54A32D43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и как ее лучше организовать</w:t>
            </w:r>
          </w:p>
          <w:p w14:paraId="59CB0B66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D811E12" w14:textId="130C595B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2C6E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тение худо</w:t>
            </w:r>
            <w:r w:rsidRPr="002C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жественной литера</w:t>
            </w:r>
            <w:r w:rsidRPr="002C6E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туры</w:t>
            </w:r>
          </w:p>
        </w:tc>
        <w:tc>
          <w:tcPr>
            <w:tcW w:w="3232" w:type="dxa"/>
            <w:vAlign w:val="center"/>
          </w:tcPr>
          <w:p w14:paraId="4C5F9FA0" w14:textId="3BC476D6" w:rsidR="002C6E37" w:rsidRPr="002C6E37" w:rsidRDefault="00B52CCF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«Создаем свою рекламу»</w:t>
            </w:r>
          </w:p>
        </w:tc>
      </w:tr>
      <w:tr w:rsidR="002C6E37" w:rsidRPr="002C6E37" w14:paraId="00B1C97C" w14:textId="77777777" w:rsidTr="00774811">
        <w:tc>
          <w:tcPr>
            <w:tcW w:w="1384" w:type="dxa"/>
            <w:vMerge/>
            <w:vAlign w:val="center"/>
          </w:tcPr>
          <w:p w14:paraId="0A6586B1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73ECDAA9" w14:textId="35EAB804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«Угадай, какая это профессия»</w:t>
            </w:r>
          </w:p>
        </w:tc>
        <w:tc>
          <w:tcPr>
            <w:tcW w:w="3969" w:type="dxa"/>
            <w:vAlign w:val="center"/>
          </w:tcPr>
          <w:p w14:paraId="61122240" w14:textId="5BCCAEC1" w:rsidR="002C6E37" w:rsidRPr="002C6E37" w:rsidRDefault="002C6E37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знания о профессиях, связанных с работой в рекламном агентстве</w:t>
            </w:r>
          </w:p>
        </w:tc>
        <w:tc>
          <w:tcPr>
            <w:tcW w:w="2552" w:type="dxa"/>
            <w:vAlign w:val="center"/>
          </w:tcPr>
          <w:p w14:paraId="0FB8D2BC" w14:textId="565912E1" w:rsidR="002C6E37" w:rsidRPr="002C6E37" w:rsidRDefault="002C6E37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Занятие-и</w:t>
            </w:r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3232" w:type="dxa"/>
            <w:vAlign w:val="center"/>
          </w:tcPr>
          <w:p w14:paraId="608D8598" w14:textId="7B74B737" w:rsidR="002C6E37" w:rsidRPr="002C6E37" w:rsidRDefault="001A78DF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«Профессии моей семьи»</w:t>
            </w:r>
          </w:p>
        </w:tc>
      </w:tr>
      <w:tr w:rsidR="002C6E37" w:rsidRPr="002C6E37" w14:paraId="6CD73D34" w14:textId="77777777" w:rsidTr="00774811">
        <w:tc>
          <w:tcPr>
            <w:tcW w:w="1384" w:type="dxa"/>
            <w:vMerge w:val="restart"/>
            <w:vAlign w:val="center"/>
          </w:tcPr>
          <w:p w14:paraId="3F8B3FD0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22" w:type="dxa"/>
            <w:vAlign w:val="center"/>
          </w:tcPr>
          <w:p w14:paraId="5C1BD705" w14:textId="4249595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«Путешествие в Сбербанк»</w:t>
            </w:r>
          </w:p>
        </w:tc>
        <w:tc>
          <w:tcPr>
            <w:tcW w:w="3969" w:type="dxa"/>
            <w:vAlign w:val="center"/>
          </w:tcPr>
          <w:p w14:paraId="05132DC9" w14:textId="323629BD" w:rsidR="002C6E37" w:rsidRPr="002C6E37" w:rsidRDefault="002C6E37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деньгам как к результату оплаты труда человека, желание экономить.</w:t>
            </w:r>
          </w:p>
        </w:tc>
        <w:tc>
          <w:tcPr>
            <w:tcW w:w="2552" w:type="dxa"/>
            <w:vAlign w:val="center"/>
          </w:tcPr>
          <w:p w14:paraId="4BD01FBB" w14:textId="62EC15FE" w:rsidR="002C6E37" w:rsidRPr="002C6E37" w:rsidRDefault="002C6E37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Игра-занятие </w:t>
            </w:r>
            <w:r w:rsidRPr="002C6E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 познавательному развитию</w:t>
            </w:r>
          </w:p>
        </w:tc>
        <w:tc>
          <w:tcPr>
            <w:tcW w:w="3232" w:type="dxa"/>
            <w:vAlign w:val="center"/>
          </w:tcPr>
          <w:p w14:paraId="3314B28F" w14:textId="6ACBE600" w:rsidR="002C6E37" w:rsidRPr="002C6E37" w:rsidRDefault="001A78DF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8DF"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 по финансовой грамотности.</w:t>
            </w:r>
          </w:p>
        </w:tc>
      </w:tr>
      <w:tr w:rsidR="002C6E37" w:rsidRPr="002C6E37" w14:paraId="003A9A8E" w14:textId="77777777" w:rsidTr="00774811">
        <w:tc>
          <w:tcPr>
            <w:tcW w:w="1384" w:type="dxa"/>
            <w:vMerge/>
            <w:vAlign w:val="center"/>
          </w:tcPr>
          <w:p w14:paraId="3BCA97B8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662B3E8A" w14:textId="78766350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«Рынок»</w:t>
            </w:r>
          </w:p>
        </w:tc>
        <w:tc>
          <w:tcPr>
            <w:tcW w:w="3969" w:type="dxa"/>
            <w:vAlign w:val="center"/>
          </w:tcPr>
          <w:p w14:paraId="59F585C1" w14:textId="1614A56A" w:rsidR="002C6E37" w:rsidRPr="002C6E37" w:rsidRDefault="002C6E37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Раскрыть специфику купли-продажи товаров на рынке</w:t>
            </w:r>
          </w:p>
        </w:tc>
        <w:tc>
          <w:tcPr>
            <w:tcW w:w="2552" w:type="dxa"/>
            <w:vAlign w:val="center"/>
          </w:tcPr>
          <w:p w14:paraId="3B191D3F" w14:textId="311A9BD1" w:rsidR="002C6E37" w:rsidRPr="002C6E37" w:rsidRDefault="002C6E37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3232" w:type="dxa"/>
            <w:vAlign w:val="center"/>
          </w:tcPr>
          <w:p w14:paraId="240B2607" w14:textId="586E684E" w:rsidR="002C6E37" w:rsidRPr="002C6E37" w:rsidRDefault="001A78DF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8D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«Как обучить ребенка финансовой грамотности»</w:t>
            </w:r>
          </w:p>
        </w:tc>
      </w:tr>
      <w:tr w:rsidR="002C6E37" w:rsidRPr="002C6E37" w14:paraId="5225627A" w14:textId="77777777" w:rsidTr="00774811">
        <w:tc>
          <w:tcPr>
            <w:tcW w:w="1384" w:type="dxa"/>
            <w:vMerge w:val="restart"/>
            <w:vAlign w:val="center"/>
          </w:tcPr>
          <w:p w14:paraId="1853D586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22" w:type="dxa"/>
            <w:vAlign w:val="center"/>
          </w:tcPr>
          <w:p w14:paraId="6333433B" w14:textId="7183B845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труда </w:t>
            </w:r>
            <w:r w:rsidRPr="002C6E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«Профессии военной промышленности»</w:t>
            </w:r>
          </w:p>
        </w:tc>
        <w:tc>
          <w:tcPr>
            <w:tcW w:w="3969" w:type="dxa"/>
            <w:vAlign w:val="center"/>
          </w:tcPr>
          <w:p w14:paraId="55A07544" w14:textId="64D85F44" w:rsidR="002C6E37" w:rsidRPr="002C6E37" w:rsidRDefault="002C6E37" w:rsidP="002C6E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специфику производства военной техники, воспитать уважительное отношение к физическому труду и дать понимание важности каждой работы</w:t>
            </w:r>
          </w:p>
        </w:tc>
        <w:tc>
          <w:tcPr>
            <w:tcW w:w="2552" w:type="dxa"/>
            <w:vAlign w:val="center"/>
          </w:tcPr>
          <w:p w14:paraId="07BF9F67" w14:textId="5BCB9256" w:rsidR="002C6E37" w:rsidRPr="002C6E37" w:rsidRDefault="002C6E37" w:rsidP="002C6E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Игра-занятие по познавательному развитию</w:t>
            </w:r>
          </w:p>
        </w:tc>
        <w:tc>
          <w:tcPr>
            <w:tcW w:w="3232" w:type="dxa"/>
            <w:vAlign w:val="center"/>
          </w:tcPr>
          <w:p w14:paraId="62F2573B" w14:textId="7397D689" w:rsidR="002C6E37" w:rsidRPr="002C6E37" w:rsidRDefault="001A78DF" w:rsidP="002C6E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48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«Основы воспитания финансовой грамотности детей дошкольного возраста»</w:t>
            </w:r>
          </w:p>
        </w:tc>
      </w:tr>
      <w:tr w:rsidR="002C6E37" w:rsidRPr="002C6E37" w14:paraId="3A5CC88B" w14:textId="77777777" w:rsidTr="00774811">
        <w:tc>
          <w:tcPr>
            <w:tcW w:w="1384" w:type="dxa"/>
            <w:vMerge/>
            <w:vAlign w:val="center"/>
          </w:tcPr>
          <w:p w14:paraId="7F3FC2E6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4C24F6ED" w14:textId="0407710E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«Кто чем занимается на Мишиной фабрике»</w:t>
            </w:r>
          </w:p>
        </w:tc>
        <w:tc>
          <w:tcPr>
            <w:tcW w:w="3969" w:type="dxa"/>
            <w:vAlign w:val="center"/>
          </w:tcPr>
          <w:p w14:paraId="4FD75909" w14:textId="2BB9D6E5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такое разделение труда и почему все работают по-разному</w:t>
            </w:r>
          </w:p>
        </w:tc>
        <w:tc>
          <w:tcPr>
            <w:tcW w:w="2552" w:type="dxa"/>
            <w:vAlign w:val="center"/>
          </w:tcPr>
          <w:p w14:paraId="137F930D" w14:textId="1375C704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32" w:type="dxa"/>
            <w:vAlign w:val="center"/>
          </w:tcPr>
          <w:p w14:paraId="4121C83A" w14:textId="0BCAAC77" w:rsidR="002C6E37" w:rsidRPr="002C6E37" w:rsidRDefault="001A78DF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выходного дня «Фабрики Белгородчины»</w:t>
            </w:r>
          </w:p>
        </w:tc>
      </w:tr>
      <w:tr w:rsidR="002C6E37" w:rsidRPr="002C6E37" w14:paraId="619300B8" w14:textId="77777777" w:rsidTr="00774811">
        <w:tc>
          <w:tcPr>
            <w:tcW w:w="1384" w:type="dxa"/>
            <w:vMerge w:val="restart"/>
            <w:vAlign w:val="center"/>
          </w:tcPr>
          <w:p w14:paraId="14864627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22" w:type="dxa"/>
            <w:vAlign w:val="center"/>
          </w:tcPr>
          <w:p w14:paraId="26324ED0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Деньги и семья</w:t>
            </w:r>
          </w:p>
          <w:p w14:paraId="7E3E0ED8" w14:textId="14E4BCF9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«Семейный бюджет»</w:t>
            </w:r>
          </w:p>
        </w:tc>
        <w:tc>
          <w:tcPr>
            <w:tcW w:w="3969" w:type="dxa"/>
            <w:vAlign w:val="center"/>
          </w:tcPr>
          <w:p w14:paraId="2860A44B" w14:textId="77777777" w:rsidR="002C6E37" w:rsidRPr="002C6E37" w:rsidRDefault="002C6E37" w:rsidP="002C6E3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6E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Познакомить с понятиями «доход» и «расход»,</w:t>
            </w:r>
            <w:r w:rsidRPr="002C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расширять знания детей о потребностях, учить понимать, чем отличаются потребности от желаний.</w:t>
            </w: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сущности расходов, показать их многообразие</w:t>
            </w:r>
          </w:p>
          <w:p w14:paraId="497F7AE5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A9A81C0" w14:textId="1E8BA1CC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3232" w:type="dxa"/>
            <w:vAlign w:val="center"/>
          </w:tcPr>
          <w:p w14:paraId="2DCC7C04" w14:textId="13FA78A9" w:rsidR="002C6E37" w:rsidRPr="002C6E37" w:rsidRDefault="001A78DF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DF">
              <w:rPr>
                <w:rFonts w:ascii="Times New Roman" w:hAnsi="Times New Roman" w:cs="Times New Roman"/>
                <w:sz w:val="24"/>
                <w:szCs w:val="24"/>
              </w:rPr>
              <w:t>Газета «Семейный бюджет: доходы и расходы»</w:t>
            </w:r>
          </w:p>
        </w:tc>
      </w:tr>
      <w:tr w:rsidR="002C6E37" w:rsidRPr="002C6E37" w14:paraId="131E990D" w14:textId="77777777" w:rsidTr="00774811">
        <w:tc>
          <w:tcPr>
            <w:tcW w:w="1384" w:type="dxa"/>
            <w:vMerge/>
            <w:vAlign w:val="center"/>
          </w:tcPr>
          <w:p w14:paraId="5F8F857C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2000BC71" w14:textId="725D5EE6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Финансовые сказки</w:t>
            </w:r>
          </w:p>
        </w:tc>
        <w:tc>
          <w:tcPr>
            <w:tcW w:w="3969" w:type="dxa"/>
            <w:vAlign w:val="center"/>
          </w:tcPr>
          <w:p w14:paraId="7BBBAF43" w14:textId="6DCACCB3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основ финансовой грамотности; мотивирование детей и родителей к изучению основ финансовой грамотности; формирование представления детей о семейном бюджете</w:t>
            </w:r>
          </w:p>
        </w:tc>
        <w:tc>
          <w:tcPr>
            <w:tcW w:w="2552" w:type="dxa"/>
            <w:vAlign w:val="center"/>
          </w:tcPr>
          <w:p w14:paraId="6A3FA987" w14:textId="181BD4B5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Написание собственных сказок после прочтения литературы</w:t>
            </w:r>
          </w:p>
        </w:tc>
        <w:tc>
          <w:tcPr>
            <w:tcW w:w="3232" w:type="dxa"/>
            <w:vAlign w:val="center"/>
          </w:tcPr>
          <w:p w14:paraId="5749FF16" w14:textId="4C5C3248" w:rsidR="002C6E37" w:rsidRPr="002C6E37" w:rsidRDefault="001A78DF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сочинение финансовой сказки, иллюстрации</w:t>
            </w:r>
          </w:p>
        </w:tc>
      </w:tr>
      <w:tr w:rsidR="002C6E37" w:rsidRPr="002C6E37" w14:paraId="5BA479A9" w14:textId="77777777" w:rsidTr="00774811">
        <w:tc>
          <w:tcPr>
            <w:tcW w:w="1384" w:type="dxa"/>
            <w:vMerge w:val="restart"/>
            <w:vAlign w:val="center"/>
          </w:tcPr>
          <w:p w14:paraId="17E24877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722" w:type="dxa"/>
            <w:vAlign w:val="center"/>
          </w:tcPr>
          <w:p w14:paraId="7546D463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  <w:p w14:paraId="5F02AE4F" w14:textId="6EA61A2B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>«Аукцион»</w:t>
            </w:r>
          </w:p>
        </w:tc>
        <w:tc>
          <w:tcPr>
            <w:tcW w:w="3969" w:type="dxa"/>
            <w:vAlign w:val="center"/>
          </w:tcPr>
          <w:p w14:paraId="66D0EC63" w14:textId="7EBBE9F5" w:rsidR="002C6E37" w:rsidRPr="002C6E37" w:rsidRDefault="002C6E37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детям особенности продажи товаров на аукционе. Упражнять в увеличении указанной цены товара; пробуждать интерес к игре</w:t>
            </w:r>
          </w:p>
        </w:tc>
        <w:tc>
          <w:tcPr>
            <w:tcW w:w="2552" w:type="dxa"/>
            <w:vAlign w:val="center"/>
          </w:tcPr>
          <w:p w14:paraId="780971A5" w14:textId="0A0B63C7" w:rsidR="002C6E37" w:rsidRPr="002C6E37" w:rsidRDefault="002C6E37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Сюжетно-дидактическая игра</w:t>
            </w:r>
          </w:p>
        </w:tc>
        <w:tc>
          <w:tcPr>
            <w:tcW w:w="3232" w:type="dxa"/>
            <w:vAlign w:val="center"/>
          </w:tcPr>
          <w:p w14:paraId="04E5E591" w14:textId="37838D01" w:rsidR="002C6E37" w:rsidRPr="002C6E37" w:rsidRDefault="00A50381" w:rsidP="002C6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семейного общения «Мини аукцион»</w:t>
            </w:r>
          </w:p>
        </w:tc>
      </w:tr>
      <w:tr w:rsidR="002C6E37" w:rsidRPr="002C6E37" w14:paraId="37642398" w14:textId="77777777" w:rsidTr="00774811">
        <w:tc>
          <w:tcPr>
            <w:tcW w:w="1384" w:type="dxa"/>
            <w:vMerge/>
            <w:vAlign w:val="center"/>
          </w:tcPr>
          <w:p w14:paraId="4FDC3290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4D8C9F45" w14:textId="71D219BD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«Как Миша задумал в лесу ярмарку устроить»</w:t>
            </w:r>
          </w:p>
        </w:tc>
        <w:tc>
          <w:tcPr>
            <w:tcW w:w="3969" w:type="dxa"/>
            <w:vAlign w:val="center"/>
          </w:tcPr>
          <w:p w14:paraId="17F78B17" w14:textId="3925DCC5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Дать понятие о том, почему устраивается ярмарка</w:t>
            </w:r>
          </w:p>
        </w:tc>
        <w:tc>
          <w:tcPr>
            <w:tcW w:w="2552" w:type="dxa"/>
            <w:vAlign w:val="center"/>
          </w:tcPr>
          <w:p w14:paraId="0E9FB671" w14:textId="7225DA71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32" w:type="dxa"/>
            <w:vAlign w:val="center"/>
          </w:tcPr>
          <w:p w14:paraId="26C6F58E" w14:textId="43105367" w:rsidR="002C6E37" w:rsidRPr="002C6E37" w:rsidRDefault="001A78DF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DF">
              <w:rPr>
                <w:rFonts w:ascii="Times New Roman" w:hAnsi="Times New Roman" w:cs="Times New Roman"/>
                <w:sz w:val="24"/>
                <w:szCs w:val="24"/>
              </w:rPr>
              <w:t>Деловая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r w:rsidRPr="001A78DF">
              <w:rPr>
                <w:rFonts w:ascii="Times New Roman" w:hAnsi="Times New Roman" w:cs="Times New Roman"/>
                <w:sz w:val="24"/>
                <w:szCs w:val="24"/>
              </w:rPr>
              <w:t xml:space="preserve"> ярмарка»</w:t>
            </w:r>
          </w:p>
        </w:tc>
      </w:tr>
      <w:tr w:rsidR="002C6E37" w:rsidRPr="002C6E37" w14:paraId="63F0BF7D" w14:textId="77777777" w:rsidTr="00774811">
        <w:tc>
          <w:tcPr>
            <w:tcW w:w="1384" w:type="dxa"/>
            <w:vMerge w:val="restart"/>
            <w:vAlign w:val="center"/>
          </w:tcPr>
          <w:p w14:paraId="17B6493A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22" w:type="dxa"/>
            <w:vAlign w:val="center"/>
          </w:tcPr>
          <w:p w14:paraId="4723E2BA" w14:textId="64CEB60C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Рубль и другие валюты «Деньги в моем кармане»</w:t>
            </w:r>
          </w:p>
        </w:tc>
        <w:tc>
          <w:tcPr>
            <w:tcW w:w="3969" w:type="dxa"/>
            <w:vAlign w:val="center"/>
          </w:tcPr>
          <w:p w14:paraId="0C6C6D6C" w14:textId="313A1544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Совершенствовать арифметические действия сложения и вычитания, используя знания некоторых категорий современной экономической науки</w:t>
            </w:r>
          </w:p>
        </w:tc>
        <w:tc>
          <w:tcPr>
            <w:tcW w:w="2552" w:type="dxa"/>
            <w:vAlign w:val="center"/>
          </w:tcPr>
          <w:p w14:paraId="36AE7B69" w14:textId="1C4EA10E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3232" w:type="dxa"/>
            <w:vAlign w:val="center"/>
          </w:tcPr>
          <w:p w14:paraId="46BDDD4D" w14:textId="1F0A3DF8" w:rsidR="002C6E37" w:rsidRPr="002C6E37" w:rsidRDefault="001A78DF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«Финансовая грамотность детей. Дайте ребенку знания о деньгах.»</w:t>
            </w:r>
          </w:p>
        </w:tc>
      </w:tr>
      <w:tr w:rsidR="002C6E37" w:rsidRPr="002C6E37" w14:paraId="4387CDE6" w14:textId="77777777" w:rsidTr="00774811">
        <w:tc>
          <w:tcPr>
            <w:tcW w:w="1384" w:type="dxa"/>
            <w:vMerge/>
            <w:vAlign w:val="center"/>
          </w:tcPr>
          <w:p w14:paraId="063515AC" w14:textId="7777777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3D8D2154" w14:textId="031900F4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«Как Мишу посетил иностранный гость»</w:t>
            </w:r>
          </w:p>
        </w:tc>
        <w:tc>
          <w:tcPr>
            <w:tcW w:w="3969" w:type="dxa"/>
            <w:vAlign w:val="center"/>
          </w:tcPr>
          <w:p w14:paraId="37D96536" w14:textId="0F855747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Дать понятие о том, что такое валюта и что с ней нужно делать. Моделирование жизненных ситуаций.</w:t>
            </w:r>
          </w:p>
        </w:tc>
        <w:tc>
          <w:tcPr>
            <w:tcW w:w="2552" w:type="dxa"/>
            <w:vAlign w:val="center"/>
          </w:tcPr>
          <w:p w14:paraId="2A0C9558" w14:textId="0971F352" w:rsidR="002C6E37" w:rsidRPr="002C6E37" w:rsidRDefault="002C6E37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32" w:type="dxa"/>
            <w:vAlign w:val="center"/>
          </w:tcPr>
          <w:p w14:paraId="6A44760B" w14:textId="4A87C062" w:rsidR="002C6E37" w:rsidRPr="002C6E37" w:rsidRDefault="00B52CCF" w:rsidP="002C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оформление «Музея денег»</w:t>
            </w:r>
          </w:p>
        </w:tc>
      </w:tr>
    </w:tbl>
    <w:p w14:paraId="25EF1300" w14:textId="77777777" w:rsidR="00CB7234" w:rsidRDefault="00CB7234" w:rsidP="00CB7234"/>
    <w:p w14:paraId="5FB8B2C0" w14:textId="77777777" w:rsidR="0066400B" w:rsidRPr="00A50381" w:rsidRDefault="0066400B" w:rsidP="00B52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381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14:paraId="4BAE6217" w14:textId="77777777" w:rsidR="0066400B" w:rsidRPr="00A50381" w:rsidRDefault="0066400B" w:rsidP="006640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381">
        <w:rPr>
          <w:rFonts w:ascii="Times New Roman" w:hAnsi="Times New Roman" w:cs="Times New Roman"/>
          <w:sz w:val="24"/>
          <w:szCs w:val="24"/>
        </w:rPr>
        <w:t>Кнышова Л. В., Меньшикова О. И., Попова Т. Л. Экономика для малышей, или Как Миша стал бизнесменом. – М.: Педагогика-Пресс, 1996. – 128 с.: ил.</w:t>
      </w:r>
    </w:p>
    <w:p w14:paraId="7BF5ED3C" w14:textId="77777777" w:rsidR="0066400B" w:rsidRPr="00A50381" w:rsidRDefault="0066400B" w:rsidP="0066400B">
      <w:pPr>
        <w:numPr>
          <w:ilvl w:val="0"/>
          <w:numId w:val="3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0381">
        <w:rPr>
          <w:rFonts w:ascii="Times New Roman" w:hAnsi="Times New Roman" w:cs="Times New Roman"/>
          <w:sz w:val="24"/>
          <w:szCs w:val="24"/>
        </w:rPr>
        <w:t xml:space="preserve">Смоленцева А. А. Ведение в мир экономики, </w:t>
      </w:r>
      <w:proofErr w:type="gramStart"/>
      <w:r w:rsidRPr="00A50381">
        <w:rPr>
          <w:rFonts w:ascii="Times New Roman" w:hAnsi="Times New Roman" w:cs="Times New Roman"/>
          <w:sz w:val="24"/>
          <w:szCs w:val="24"/>
        </w:rPr>
        <w:t>или Как</w:t>
      </w:r>
      <w:proofErr w:type="gramEnd"/>
      <w:r w:rsidRPr="00A50381">
        <w:rPr>
          <w:rFonts w:ascii="Times New Roman" w:hAnsi="Times New Roman" w:cs="Times New Roman"/>
          <w:sz w:val="24"/>
          <w:szCs w:val="24"/>
        </w:rPr>
        <w:t xml:space="preserve"> мы играем в экономику: Учебно-методическое пособие. – СПб.: «ДЕТСТВО-ПРЕСС», 2001. – 176 с.</w:t>
      </w:r>
    </w:p>
    <w:p w14:paraId="249B11AE" w14:textId="77777777" w:rsidR="0066400B" w:rsidRPr="00A50381" w:rsidRDefault="0066400B" w:rsidP="0066400B">
      <w:pPr>
        <w:numPr>
          <w:ilvl w:val="0"/>
          <w:numId w:val="3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0381">
        <w:rPr>
          <w:rFonts w:ascii="Times New Roman" w:hAnsi="Times New Roman" w:cs="Times New Roman"/>
          <w:sz w:val="24"/>
          <w:szCs w:val="24"/>
        </w:rPr>
        <w:t>Играем в экономику: комплексные занятия, сюжетно-ролевые и дидактические игры / авт.-сост. Л. Г. Киреева. – Волгоград: Учитель,2008. – 169 с.</w:t>
      </w:r>
    </w:p>
    <w:p w14:paraId="1B65412B" w14:textId="1A801A28" w:rsidR="00010A50" w:rsidRPr="00A50381" w:rsidRDefault="00010A50" w:rsidP="00D96D7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381">
        <w:rPr>
          <w:rFonts w:ascii="Times New Roman" w:eastAsia="Times New Roman" w:hAnsi="Times New Roman" w:cs="Times New Roman"/>
          <w:color w:val="333333"/>
          <w:sz w:val="24"/>
          <w:szCs w:val="24"/>
        </w:rPr>
        <w:t>Крючкова Н.А. Учебно-методическое пособие по повышению финансовой грамотности «Первые шаги по ступеням финансовой грамотности» (для дошкольников) - Калининград, 2013</w:t>
      </w:r>
    </w:p>
    <w:p w14:paraId="1681D5E1" w14:textId="185CC9AC" w:rsidR="00010A50" w:rsidRPr="00A50381" w:rsidRDefault="00010A50" w:rsidP="00D96D7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3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Ульева Е. Откуда берутся </w:t>
      </w:r>
      <w:proofErr w:type="gramStart"/>
      <w:r w:rsidRPr="00A50381">
        <w:rPr>
          <w:rFonts w:ascii="Times New Roman" w:eastAsia="Times New Roman" w:hAnsi="Times New Roman" w:cs="Times New Roman"/>
          <w:color w:val="333333"/>
          <w:sz w:val="24"/>
          <w:szCs w:val="24"/>
        </w:rPr>
        <w:t>деньги?:</w:t>
      </w:r>
      <w:proofErr w:type="gramEnd"/>
      <w:r w:rsidRPr="00A503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Энциклопедия для малышей в сказках. Ростов н/Д: Феникс, 2018</w:t>
      </w:r>
    </w:p>
    <w:p w14:paraId="41A52799" w14:textId="77777777" w:rsidR="00D96D79" w:rsidRPr="00A50381" w:rsidRDefault="00010A50" w:rsidP="00D96D7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3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Антонова Ю.Обсуждаем и играем: креативные задания для детей по финансовой грамотности. - М.: ВИТА-ПРЕСС, 2017 </w:t>
      </w:r>
    </w:p>
    <w:p w14:paraId="6C0215DA" w14:textId="7B2DCDB5" w:rsidR="00CB7234" w:rsidRPr="00A50381" w:rsidRDefault="00010A50" w:rsidP="00FB5C0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81">
        <w:rPr>
          <w:rFonts w:ascii="Times New Roman" w:eastAsia="Times New Roman" w:hAnsi="Times New Roman" w:cs="Times New Roman"/>
          <w:color w:val="333333"/>
          <w:sz w:val="24"/>
          <w:szCs w:val="24"/>
        </w:rPr>
        <w:t>Шатова А. Д. Экономическое воспитание дошкольников. Учебно-методическое пособие. М.: Педагогическое общество России, 2005.</w:t>
      </w:r>
    </w:p>
    <w:p w14:paraId="270D3DA3" w14:textId="77777777" w:rsidR="00CB7234" w:rsidRPr="00A50381" w:rsidRDefault="00CB7234" w:rsidP="00FB5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B7234" w:rsidRPr="00A50381" w:rsidSect="004859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539A7"/>
    <w:multiLevelType w:val="hybridMultilevel"/>
    <w:tmpl w:val="F132A1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5F4C3C18"/>
    <w:multiLevelType w:val="multilevel"/>
    <w:tmpl w:val="45BCB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37C3758"/>
    <w:multiLevelType w:val="hybridMultilevel"/>
    <w:tmpl w:val="F132A1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78064AD4"/>
    <w:multiLevelType w:val="hybridMultilevel"/>
    <w:tmpl w:val="F132A1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D1"/>
    <w:rsid w:val="00010A50"/>
    <w:rsid w:val="0004630E"/>
    <w:rsid w:val="000732C2"/>
    <w:rsid w:val="000D5EBD"/>
    <w:rsid w:val="001818FC"/>
    <w:rsid w:val="001A78DF"/>
    <w:rsid w:val="002934A6"/>
    <w:rsid w:val="002C6E37"/>
    <w:rsid w:val="00310DE9"/>
    <w:rsid w:val="00332CC2"/>
    <w:rsid w:val="00341B10"/>
    <w:rsid w:val="004859D1"/>
    <w:rsid w:val="00564D72"/>
    <w:rsid w:val="00575BD9"/>
    <w:rsid w:val="00576642"/>
    <w:rsid w:val="005D57C6"/>
    <w:rsid w:val="005F3CA3"/>
    <w:rsid w:val="0066400B"/>
    <w:rsid w:val="00693BEC"/>
    <w:rsid w:val="006B5A64"/>
    <w:rsid w:val="00774811"/>
    <w:rsid w:val="007A1AE2"/>
    <w:rsid w:val="007E33C3"/>
    <w:rsid w:val="008517F2"/>
    <w:rsid w:val="008E2588"/>
    <w:rsid w:val="00A50381"/>
    <w:rsid w:val="00B52CCF"/>
    <w:rsid w:val="00BF2A49"/>
    <w:rsid w:val="00C2282C"/>
    <w:rsid w:val="00C26536"/>
    <w:rsid w:val="00CB7234"/>
    <w:rsid w:val="00D96D79"/>
    <w:rsid w:val="00F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1A3D"/>
  <w15:docId w15:val="{9EA246D4-FB3C-4AB4-B94D-80096613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Ирина Погорелова</cp:lastModifiedBy>
  <cp:revision>8</cp:revision>
  <dcterms:created xsi:type="dcterms:W3CDTF">2024-05-07T14:11:00Z</dcterms:created>
  <dcterms:modified xsi:type="dcterms:W3CDTF">2024-05-08T06:15:00Z</dcterms:modified>
</cp:coreProperties>
</file>