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99A8" w14:textId="77777777" w:rsidR="0097648D" w:rsidRDefault="0097648D" w:rsidP="0097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   </w:t>
      </w:r>
    </w:p>
    <w:p w14:paraId="2BD09906" w14:textId="77777777" w:rsidR="0097648D" w:rsidRDefault="0097648D" w:rsidP="0097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«Центр образования №15 «Луч»</w:t>
      </w:r>
      <w:r>
        <w:t xml:space="preserve"> </w:t>
      </w:r>
      <w:r>
        <w:rPr>
          <w:b/>
          <w:sz w:val="28"/>
          <w:szCs w:val="28"/>
        </w:rPr>
        <w:t>г. Белгорода</w:t>
      </w:r>
    </w:p>
    <w:p w14:paraId="7C8B5098" w14:textId="77777777" w:rsidR="0097648D" w:rsidRDefault="0097648D" w:rsidP="0097648D"/>
    <w:tbl>
      <w:tblPr>
        <w:tblW w:w="10065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2963"/>
        <w:gridCol w:w="3672"/>
      </w:tblGrid>
      <w:tr w:rsidR="0097648D" w14:paraId="095B750C" w14:textId="77777777" w:rsidTr="00EE1B07">
        <w:trPr>
          <w:trHeight w:val="230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9CA" w14:textId="77777777" w:rsidR="0097648D" w:rsidRPr="0097648D" w:rsidRDefault="0097648D" w:rsidP="0097648D">
            <w:pPr>
              <w:spacing w:line="276" w:lineRule="auto"/>
              <w:rPr>
                <w:b/>
                <w:lang w:eastAsia="en-US"/>
              </w:rPr>
            </w:pPr>
            <w:r w:rsidRPr="0097648D">
              <w:rPr>
                <w:b/>
                <w:lang w:eastAsia="en-US"/>
              </w:rPr>
              <w:t xml:space="preserve">Рассмотрено </w:t>
            </w:r>
          </w:p>
          <w:p w14:paraId="49537B69" w14:textId="77777777" w:rsidR="0097648D" w:rsidRPr="0097648D" w:rsidRDefault="0097648D" w:rsidP="0097648D">
            <w:pPr>
              <w:spacing w:line="276" w:lineRule="auto"/>
              <w:rPr>
                <w:lang w:eastAsia="en-US"/>
              </w:rPr>
            </w:pPr>
            <w:r w:rsidRPr="0097648D">
              <w:rPr>
                <w:lang w:eastAsia="en-US"/>
              </w:rPr>
              <w:t xml:space="preserve">на заседании педагогического совета МБОУ ЦО №15 «Луч» </w:t>
            </w:r>
          </w:p>
          <w:p w14:paraId="22B23CE5" w14:textId="77777777" w:rsidR="0097648D" w:rsidRPr="0097648D" w:rsidRDefault="0097648D" w:rsidP="0097648D">
            <w:pPr>
              <w:spacing w:line="276" w:lineRule="auto"/>
              <w:rPr>
                <w:lang w:eastAsia="en-US"/>
              </w:rPr>
            </w:pPr>
            <w:r w:rsidRPr="0097648D">
              <w:rPr>
                <w:lang w:eastAsia="en-US"/>
              </w:rPr>
              <w:t xml:space="preserve">протокол № 16 </w:t>
            </w:r>
          </w:p>
          <w:p w14:paraId="2AD6D730" w14:textId="77777777" w:rsidR="0097648D" w:rsidRPr="0097648D" w:rsidRDefault="0097648D" w:rsidP="0097648D">
            <w:pPr>
              <w:spacing w:line="276" w:lineRule="auto"/>
              <w:rPr>
                <w:lang w:eastAsia="en-US"/>
              </w:rPr>
            </w:pPr>
            <w:r w:rsidRPr="0097648D">
              <w:rPr>
                <w:lang w:eastAsia="en-US"/>
              </w:rPr>
              <w:t>от «</w:t>
            </w:r>
            <w:r w:rsidRPr="0097648D">
              <w:rPr>
                <w:lang w:val="en-US" w:eastAsia="en-US"/>
              </w:rPr>
              <w:t>0</w:t>
            </w:r>
            <w:r w:rsidRPr="0097648D">
              <w:rPr>
                <w:lang w:eastAsia="en-US"/>
              </w:rPr>
              <w:t>8» июля 2022г.</w:t>
            </w:r>
          </w:p>
          <w:p w14:paraId="5EEA3B5B" w14:textId="77777777" w:rsidR="0097648D" w:rsidRPr="0097648D" w:rsidRDefault="0097648D" w:rsidP="0097648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9EA0" w14:textId="77777777" w:rsidR="0097648D" w:rsidRPr="0097648D" w:rsidRDefault="0097648D" w:rsidP="0097648D">
            <w:pPr>
              <w:spacing w:line="276" w:lineRule="auto"/>
              <w:rPr>
                <w:b/>
                <w:lang w:eastAsia="en-US"/>
              </w:rPr>
            </w:pPr>
            <w:r w:rsidRPr="0097648D">
              <w:rPr>
                <w:b/>
                <w:lang w:eastAsia="en-US"/>
              </w:rPr>
              <w:t xml:space="preserve">Согласовано </w:t>
            </w:r>
          </w:p>
          <w:p w14:paraId="1F452895" w14:textId="77777777" w:rsidR="0097648D" w:rsidRPr="0097648D" w:rsidRDefault="0097648D" w:rsidP="0097648D">
            <w:pPr>
              <w:spacing w:line="276" w:lineRule="auto"/>
              <w:rPr>
                <w:lang w:eastAsia="en-US"/>
              </w:rPr>
            </w:pPr>
            <w:r w:rsidRPr="0097648D">
              <w:rPr>
                <w:lang w:eastAsia="en-US"/>
              </w:rPr>
              <w:t xml:space="preserve">с управляющим советом МБОУ ЦО №15 «Луч» протокол № 6 </w:t>
            </w:r>
          </w:p>
          <w:p w14:paraId="5BE41A42" w14:textId="3B32A868" w:rsidR="0097648D" w:rsidRPr="0097648D" w:rsidRDefault="0097648D" w:rsidP="0097648D">
            <w:pPr>
              <w:rPr>
                <w:highlight w:val="yellow"/>
              </w:rPr>
            </w:pPr>
            <w:r w:rsidRPr="0097648D">
              <w:rPr>
                <w:lang w:eastAsia="en-US"/>
              </w:rPr>
              <w:t>от «10» июля 2022г.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A661" w14:textId="77777777" w:rsidR="0097648D" w:rsidRPr="0097648D" w:rsidRDefault="0097648D" w:rsidP="0097648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648D">
              <w:rPr>
                <w:b/>
                <w:lang w:eastAsia="en-US"/>
              </w:rPr>
              <w:t>«Утверждаю»</w:t>
            </w:r>
          </w:p>
          <w:p w14:paraId="62C7D4BE" w14:textId="77777777" w:rsidR="0097648D" w:rsidRPr="0097648D" w:rsidRDefault="0097648D" w:rsidP="0097648D">
            <w:pPr>
              <w:spacing w:line="276" w:lineRule="auto"/>
              <w:rPr>
                <w:lang w:eastAsia="en-US"/>
              </w:rPr>
            </w:pPr>
            <w:r w:rsidRPr="0097648D">
              <w:rPr>
                <w:lang w:eastAsia="en-US"/>
              </w:rPr>
              <w:t>Директор МБОУ ЦО №15 «Луч»</w:t>
            </w:r>
          </w:p>
          <w:p w14:paraId="27396061" w14:textId="77777777" w:rsidR="0097648D" w:rsidRPr="0097648D" w:rsidRDefault="0097648D" w:rsidP="0097648D">
            <w:pPr>
              <w:spacing w:line="276" w:lineRule="auto"/>
              <w:rPr>
                <w:lang w:eastAsia="en-US"/>
              </w:rPr>
            </w:pPr>
            <w:r w:rsidRPr="0097648D">
              <w:rPr>
                <w:lang w:eastAsia="en-US"/>
              </w:rPr>
              <w:t xml:space="preserve"> __________       А.В.Козловцева</w:t>
            </w:r>
          </w:p>
          <w:p w14:paraId="5F333D88" w14:textId="77777777" w:rsidR="0097648D" w:rsidRPr="0097648D" w:rsidRDefault="0097648D" w:rsidP="0097648D">
            <w:pPr>
              <w:spacing w:line="276" w:lineRule="auto"/>
              <w:rPr>
                <w:lang w:eastAsia="en-US"/>
              </w:rPr>
            </w:pPr>
            <w:r w:rsidRPr="0097648D">
              <w:rPr>
                <w:lang w:eastAsia="en-US"/>
              </w:rPr>
              <w:t>Приказ № 318</w:t>
            </w:r>
          </w:p>
          <w:p w14:paraId="008F0264" w14:textId="4BCC7182" w:rsidR="0097648D" w:rsidRPr="0097648D" w:rsidRDefault="0097648D" w:rsidP="0097648D">
            <w:pPr>
              <w:rPr>
                <w:highlight w:val="yellow"/>
              </w:rPr>
            </w:pPr>
            <w:r w:rsidRPr="0097648D">
              <w:rPr>
                <w:lang w:eastAsia="en-US"/>
              </w:rPr>
              <w:t xml:space="preserve"> от «20»  июля  2022г.</w:t>
            </w:r>
          </w:p>
        </w:tc>
      </w:tr>
    </w:tbl>
    <w:p w14:paraId="14A6021D" w14:textId="77777777" w:rsidR="0097648D" w:rsidRDefault="0097648D" w:rsidP="0097648D"/>
    <w:p w14:paraId="3FABCCB8" w14:textId="77777777" w:rsidR="0097648D" w:rsidRDefault="0097648D" w:rsidP="0097648D"/>
    <w:p w14:paraId="3CD97730" w14:textId="77777777" w:rsidR="0097648D" w:rsidRDefault="0097648D" w:rsidP="0097648D"/>
    <w:p w14:paraId="7DBE4167" w14:textId="77777777" w:rsidR="0097648D" w:rsidRDefault="0097648D" w:rsidP="0097648D"/>
    <w:p w14:paraId="06E00BE0" w14:textId="77777777" w:rsidR="0097648D" w:rsidRDefault="0097648D" w:rsidP="0097648D"/>
    <w:p w14:paraId="5C3442CD" w14:textId="77777777" w:rsidR="0097648D" w:rsidRDefault="0097648D" w:rsidP="0097648D"/>
    <w:p w14:paraId="5BF395AD" w14:textId="77777777" w:rsidR="0097648D" w:rsidRDefault="0097648D" w:rsidP="0097648D"/>
    <w:p w14:paraId="2AC1FA92" w14:textId="77777777" w:rsidR="0097648D" w:rsidRDefault="0097648D" w:rsidP="0097648D"/>
    <w:p w14:paraId="6EB67C04" w14:textId="77777777" w:rsidR="0097648D" w:rsidRDefault="0097648D" w:rsidP="0097648D"/>
    <w:p w14:paraId="69C0A282" w14:textId="77777777" w:rsidR="0097648D" w:rsidRPr="009C2956" w:rsidRDefault="0097648D" w:rsidP="0097648D">
      <w:pPr>
        <w:jc w:val="center"/>
        <w:rPr>
          <w:b/>
          <w:sz w:val="44"/>
          <w:szCs w:val="44"/>
        </w:rPr>
      </w:pPr>
      <w:r w:rsidRPr="009C2956">
        <w:rPr>
          <w:b/>
          <w:sz w:val="44"/>
          <w:szCs w:val="44"/>
        </w:rPr>
        <w:t>У Ч Е Б Н Ы Й    П Л А Н</w:t>
      </w:r>
    </w:p>
    <w:p w14:paraId="1E273536" w14:textId="77777777" w:rsidR="0097648D" w:rsidRPr="009C2956" w:rsidRDefault="0097648D" w:rsidP="0097648D">
      <w:pPr>
        <w:jc w:val="center"/>
        <w:rPr>
          <w:b/>
          <w:sz w:val="44"/>
          <w:szCs w:val="44"/>
        </w:rPr>
      </w:pPr>
      <w:r w:rsidRPr="009C2956">
        <w:rPr>
          <w:b/>
          <w:bCs/>
          <w:sz w:val="44"/>
          <w:szCs w:val="44"/>
        </w:rPr>
        <w:t>начального общего образования</w:t>
      </w:r>
    </w:p>
    <w:p w14:paraId="6131263E" w14:textId="69D8572E" w:rsidR="0097648D" w:rsidRPr="009C2956" w:rsidRDefault="0097648D" w:rsidP="0097648D">
      <w:pPr>
        <w:jc w:val="center"/>
        <w:rPr>
          <w:b/>
          <w:sz w:val="44"/>
          <w:szCs w:val="44"/>
        </w:rPr>
      </w:pPr>
      <w:r w:rsidRPr="009C2956">
        <w:rPr>
          <w:b/>
          <w:sz w:val="44"/>
          <w:szCs w:val="44"/>
        </w:rPr>
        <w:t>на   202</w:t>
      </w:r>
      <w:r>
        <w:rPr>
          <w:b/>
          <w:sz w:val="44"/>
          <w:szCs w:val="44"/>
        </w:rPr>
        <w:t>2</w:t>
      </w:r>
      <w:r w:rsidRPr="009C2956">
        <w:rPr>
          <w:b/>
          <w:sz w:val="44"/>
          <w:szCs w:val="44"/>
        </w:rPr>
        <w:t>-202</w:t>
      </w:r>
      <w:r>
        <w:rPr>
          <w:b/>
          <w:sz w:val="44"/>
          <w:szCs w:val="44"/>
        </w:rPr>
        <w:t>3</w:t>
      </w:r>
      <w:r w:rsidRPr="009C2956">
        <w:rPr>
          <w:b/>
          <w:sz w:val="44"/>
          <w:szCs w:val="44"/>
        </w:rPr>
        <w:t xml:space="preserve">  учебный год </w:t>
      </w:r>
    </w:p>
    <w:p w14:paraId="3594F942" w14:textId="77777777" w:rsidR="0097648D" w:rsidRDefault="0097648D" w:rsidP="0097648D">
      <w:pPr>
        <w:jc w:val="center"/>
        <w:rPr>
          <w:b/>
          <w:sz w:val="28"/>
        </w:rPr>
      </w:pPr>
    </w:p>
    <w:p w14:paraId="2F2B1F8F" w14:textId="77777777" w:rsidR="0097648D" w:rsidRDefault="0097648D" w:rsidP="0097648D">
      <w:pPr>
        <w:jc w:val="center"/>
        <w:rPr>
          <w:b/>
          <w:sz w:val="28"/>
        </w:rPr>
      </w:pPr>
    </w:p>
    <w:p w14:paraId="24668ED6" w14:textId="77777777" w:rsidR="0097648D" w:rsidRDefault="0097648D" w:rsidP="0097648D">
      <w:pPr>
        <w:jc w:val="center"/>
        <w:rPr>
          <w:b/>
          <w:sz w:val="28"/>
        </w:rPr>
      </w:pPr>
    </w:p>
    <w:p w14:paraId="0D827213" w14:textId="77777777" w:rsidR="0097648D" w:rsidRDefault="0097648D" w:rsidP="0097648D">
      <w:pPr>
        <w:jc w:val="center"/>
        <w:rPr>
          <w:b/>
          <w:sz w:val="28"/>
        </w:rPr>
      </w:pPr>
    </w:p>
    <w:p w14:paraId="605EFD92" w14:textId="77777777" w:rsidR="0097648D" w:rsidRDefault="0097648D" w:rsidP="0097648D">
      <w:pPr>
        <w:jc w:val="center"/>
        <w:rPr>
          <w:b/>
          <w:sz w:val="28"/>
        </w:rPr>
      </w:pPr>
    </w:p>
    <w:p w14:paraId="3732AC7F" w14:textId="77777777" w:rsidR="0097648D" w:rsidRDefault="0097648D" w:rsidP="0097648D">
      <w:pPr>
        <w:jc w:val="center"/>
        <w:rPr>
          <w:b/>
          <w:sz w:val="28"/>
        </w:rPr>
      </w:pPr>
    </w:p>
    <w:p w14:paraId="2E10518A" w14:textId="77777777" w:rsidR="0097648D" w:rsidRDefault="0097648D" w:rsidP="0097648D">
      <w:pPr>
        <w:jc w:val="center"/>
        <w:rPr>
          <w:b/>
          <w:sz w:val="28"/>
        </w:rPr>
      </w:pPr>
    </w:p>
    <w:p w14:paraId="4314E6F6" w14:textId="77777777" w:rsidR="0097648D" w:rsidRDefault="0097648D" w:rsidP="0097648D">
      <w:pPr>
        <w:jc w:val="center"/>
        <w:rPr>
          <w:b/>
          <w:sz w:val="28"/>
        </w:rPr>
      </w:pPr>
    </w:p>
    <w:p w14:paraId="13ED3E51" w14:textId="77777777" w:rsidR="0097648D" w:rsidRDefault="0097648D" w:rsidP="0097648D">
      <w:pPr>
        <w:jc w:val="center"/>
        <w:rPr>
          <w:b/>
          <w:sz w:val="28"/>
        </w:rPr>
      </w:pPr>
    </w:p>
    <w:p w14:paraId="0F7C5FD4" w14:textId="77777777" w:rsidR="0097648D" w:rsidRDefault="0097648D" w:rsidP="0097648D">
      <w:pPr>
        <w:jc w:val="center"/>
        <w:rPr>
          <w:b/>
          <w:sz w:val="28"/>
        </w:rPr>
      </w:pPr>
    </w:p>
    <w:p w14:paraId="3174F68C" w14:textId="77777777" w:rsidR="0097648D" w:rsidRDefault="0097648D" w:rsidP="0097648D">
      <w:pPr>
        <w:jc w:val="center"/>
        <w:rPr>
          <w:b/>
          <w:sz w:val="28"/>
        </w:rPr>
      </w:pPr>
    </w:p>
    <w:p w14:paraId="6F232AFA" w14:textId="77777777" w:rsidR="0097648D" w:rsidRDefault="0097648D" w:rsidP="0097648D">
      <w:pPr>
        <w:jc w:val="center"/>
        <w:rPr>
          <w:b/>
          <w:sz w:val="28"/>
        </w:rPr>
      </w:pPr>
    </w:p>
    <w:p w14:paraId="3334BC05" w14:textId="77777777" w:rsidR="0097648D" w:rsidRDefault="0097648D" w:rsidP="0097648D">
      <w:pPr>
        <w:jc w:val="center"/>
        <w:rPr>
          <w:b/>
          <w:sz w:val="28"/>
        </w:rPr>
      </w:pPr>
    </w:p>
    <w:p w14:paraId="091DE7C2" w14:textId="77777777" w:rsidR="0097648D" w:rsidRDefault="0097648D" w:rsidP="0097648D">
      <w:pPr>
        <w:jc w:val="center"/>
        <w:rPr>
          <w:b/>
          <w:sz w:val="28"/>
        </w:rPr>
      </w:pPr>
    </w:p>
    <w:p w14:paraId="5B50AC15" w14:textId="77777777" w:rsidR="0097648D" w:rsidRDefault="0097648D" w:rsidP="0097648D">
      <w:pPr>
        <w:jc w:val="center"/>
        <w:rPr>
          <w:b/>
          <w:sz w:val="28"/>
        </w:rPr>
      </w:pPr>
    </w:p>
    <w:p w14:paraId="40E67AB8" w14:textId="77777777" w:rsidR="0097648D" w:rsidRDefault="0097648D" w:rsidP="0097648D">
      <w:pPr>
        <w:jc w:val="center"/>
        <w:rPr>
          <w:b/>
          <w:sz w:val="28"/>
        </w:rPr>
      </w:pPr>
    </w:p>
    <w:p w14:paraId="64FEBD8F" w14:textId="77777777" w:rsidR="0097648D" w:rsidRDefault="0097648D" w:rsidP="0097648D">
      <w:pPr>
        <w:jc w:val="center"/>
        <w:rPr>
          <w:b/>
          <w:sz w:val="28"/>
        </w:rPr>
      </w:pPr>
    </w:p>
    <w:p w14:paraId="1BBAF330" w14:textId="77777777" w:rsidR="0097648D" w:rsidRDefault="0097648D" w:rsidP="0097648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042EA" w14:textId="77777777" w:rsidR="0097648D" w:rsidRDefault="0097648D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52E9B" w14:textId="77777777" w:rsidR="0097648D" w:rsidRDefault="0097648D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67DD8" w14:textId="77777777" w:rsidR="0097648D" w:rsidRDefault="0097648D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45A4D" w14:textId="77777777" w:rsidR="0097648D" w:rsidRDefault="0097648D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BFCA1" w14:textId="77777777" w:rsidR="00EE1B07" w:rsidRDefault="00EE1B07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D4BFD" w14:textId="77777777" w:rsidR="00EE1B07" w:rsidRDefault="00EE1B07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3F9FB" w14:textId="79F76727" w:rsidR="0097648D" w:rsidRDefault="0097648D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4F9C61C" w14:textId="77777777" w:rsidR="0097648D" w:rsidRDefault="0097648D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плана начального общего образования </w:t>
      </w:r>
    </w:p>
    <w:p w14:paraId="3D31F54B" w14:textId="77777777" w:rsidR="0097648D" w:rsidRDefault="0097648D" w:rsidP="009764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</w:t>
      </w:r>
      <w:r>
        <w:rPr>
          <w:b/>
          <w:sz w:val="28"/>
          <w:szCs w:val="28"/>
        </w:rPr>
        <w:t>«Центр образования №15 «Луч»</w:t>
      </w:r>
      <w:r>
        <w:t xml:space="preserve"> </w:t>
      </w:r>
      <w:r>
        <w:rPr>
          <w:b/>
          <w:bCs/>
          <w:sz w:val="28"/>
          <w:szCs w:val="28"/>
        </w:rPr>
        <w:t xml:space="preserve">г.Белгорода </w:t>
      </w:r>
    </w:p>
    <w:p w14:paraId="409C0A60" w14:textId="4D0672CD" w:rsidR="0097648D" w:rsidRDefault="0097648D" w:rsidP="009764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sz w:val="28"/>
        </w:rPr>
        <w:t xml:space="preserve">   </w:t>
      </w:r>
      <w:r w:rsidRPr="00817BE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817BE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>
        <w:rPr>
          <w:b/>
          <w:sz w:val="28"/>
        </w:rPr>
        <w:t xml:space="preserve">  учебный год </w:t>
      </w:r>
    </w:p>
    <w:p w14:paraId="3D46CD55" w14:textId="77777777" w:rsidR="0097648D" w:rsidRDefault="0097648D" w:rsidP="0097648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00227" w14:textId="77777777" w:rsidR="0097648D" w:rsidRDefault="0097648D" w:rsidP="009764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29F8EED" w14:textId="03228467" w:rsidR="0097648D" w:rsidRDefault="0097648D" w:rsidP="0097648D">
      <w:pPr>
        <w:ind w:left="708" w:firstLine="708"/>
        <w:jc w:val="both"/>
        <w:rPr>
          <w:sz w:val="28"/>
        </w:rPr>
      </w:pPr>
      <w:r>
        <w:rPr>
          <w:sz w:val="28"/>
          <w:szCs w:val="28"/>
        </w:rPr>
        <w:t>Учебный план начального общего образования МБОУ «Центр образования №15 «Луч»</w:t>
      </w:r>
      <w:r>
        <w:t xml:space="preserve"> </w:t>
      </w:r>
      <w:r>
        <w:rPr>
          <w:sz w:val="28"/>
          <w:szCs w:val="28"/>
        </w:rPr>
        <w:t xml:space="preserve">г. Белгорода </w:t>
      </w:r>
      <w:r>
        <w:rPr>
          <w:b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z w:val="28"/>
          <w:szCs w:val="28"/>
        </w:rPr>
        <w:t xml:space="preserve">  </w:t>
      </w:r>
      <w:r w:rsidRPr="00817BE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17BE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b/>
          <w:sz w:val="28"/>
        </w:rPr>
        <w:t xml:space="preserve">  </w:t>
      </w:r>
      <w:r>
        <w:rPr>
          <w:sz w:val="28"/>
        </w:rPr>
        <w:t xml:space="preserve">учебный год </w:t>
      </w:r>
      <w:r>
        <w:rPr>
          <w:sz w:val="28"/>
          <w:szCs w:val="28"/>
        </w:rPr>
        <w:t>обеспечивает реализацию основной образовательной программы начального общего образования в соответствии с требованиями ФГОС,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  по классам и годам обучения, минимальный и максимальный объёмы обязательной нагрузки обучающихся.</w:t>
      </w:r>
    </w:p>
    <w:p w14:paraId="38CEE95B" w14:textId="77777777" w:rsidR="0097648D" w:rsidRDefault="0097648D" w:rsidP="0097648D">
      <w:pPr>
        <w:pStyle w:val="Default"/>
        <w:tabs>
          <w:tab w:val="left" w:pos="0"/>
        </w:tabs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разработан на основе </w:t>
      </w:r>
      <w:r>
        <w:rPr>
          <w:rFonts w:ascii="Times New Roman" w:hAnsi="Times New Roman" w:cs="Times New Roman"/>
          <w:color w:val="auto"/>
          <w:sz w:val="28"/>
          <w:szCs w:val="28"/>
        </w:rPr>
        <w:t>перспективного учебного плана основной образовательной программы начального общего образования и является преемственным с учебным планом 2021-2022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68957F" w14:textId="74DB0FFD" w:rsidR="0097648D" w:rsidRPr="0097648D" w:rsidRDefault="0097648D" w:rsidP="0097648D">
      <w:pPr>
        <w:pStyle w:val="Default"/>
        <w:tabs>
          <w:tab w:val="left" w:pos="0"/>
        </w:tabs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648D">
        <w:rPr>
          <w:rFonts w:ascii="Times New Roman" w:hAnsi="Times New Roman" w:cs="Times New Roman"/>
          <w:sz w:val="28"/>
          <w:szCs w:val="28"/>
        </w:rPr>
        <w:t>Основой разработки учебного плана начального общего образования на 2022-2023</w:t>
      </w:r>
      <w:r w:rsidRPr="0097648D">
        <w:rPr>
          <w:rFonts w:ascii="Times New Roman" w:hAnsi="Times New Roman" w:cs="Times New Roman"/>
          <w:b/>
          <w:sz w:val="28"/>
        </w:rPr>
        <w:t xml:space="preserve"> </w:t>
      </w:r>
      <w:r w:rsidRPr="0097648D">
        <w:rPr>
          <w:rFonts w:ascii="Times New Roman" w:hAnsi="Times New Roman" w:cs="Times New Roman"/>
          <w:sz w:val="28"/>
          <w:szCs w:val="28"/>
        </w:rPr>
        <w:t>учебный год  являются следующие нормативные  документы и инструктивно-методические материалы:</w:t>
      </w:r>
    </w:p>
    <w:p w14:paraId="5E3BE620" w14:textId="77777777" w:rsidR="0097648D" w:rsidRPr="00AD389A" w:rsidRDefault="0097648D" w:rsidP="0097648D">
      <w:pPr>
        <w:pStyle w:val="Style2"/>
        <w:widowControl/>
        <w:spacing w:before="115"/>
        <w:ind w:firstLine="3605"/>
        <w:rPr>
          <w:rStyle w:val="FontStyle30"/>
          <w:bCs/>
          <w:i/>
          <w:sz w:val="28"/>
          <w:szCs w:val="28"/>
        </w:rPr>
      </w:pPr>
      <w:r w:rsidRPr="00AD389A">
        <w:rPr>
          <w:rStyle w:val="FontStyle30"/>
          <w:bCs/>
          <w:i/>
          <w:sz w:val="28"/>
          <w:szCs w:val="28"/>
        </w:rPr>
        <w:t>Федеральный уровень</w:t>
      </w:r>
    </w:p>
    <w:p w14:paraId="5EADC158" w14:textId="77777777" w:rsidR="0097648D" w:rsidRDefault="0097648D" w:rsidP="0097648D">
      <w:pPr>
        <w:pStyle w:val="a6"/>
        <w:numPr>
          <w:ilvl w:val="0"/>
          <w:numId w:val="7"/>
        </w:numPr>
        <w:rPr>
          <w:spacing w:val="1"/>
          <w:sz w:val="28"/>
          <w:szCs w:val="28"/>
        </w:rPr>
      </w:pPr>
      <w:bookmarkStart w:id="0" w:name="_Hlk109768616"/>
      <w:r w:rsidRPr="0097648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97648D">
        <w:rPr>
          <w:sz w:val="28"/>
          <w:szCs w:val="28"/>
        </w:rPr>
        <w:t xml:space="preserve"> от 29.12.2012 № 273-ФЗ «Об образовании в Российской Федерации»;</w:t>
      </w:r>
      <w:r w:rsidRPr="0097648D">
        <w:rPr>
          <w:spacing w:val="1"/>
          <w:sz w:val="28"/>
          <w:szCs w:val="28"/>
        </w:rPr>
        <w:t xml:space="preserve"> </w:t>
      </w:r>
    </w:p>
    <w:p w14:paraId="76455890" w14:textId="73022B3B" w:rsidR="0097648D" w:rsidRDefault="0097648D" w:rsidP="0097648D">
      <w:pPr>
        <w:pStyle w:val="a6"/>
        <w:numPr>
          <w:ilvl w:val="0"/>
          <w:numId w:val="7"/>
        </w:numPr>
        <w:rPr>
          <w:sz w:val="28"/>
          <w:szCs w:val="28"/>
        </w:rPr>
      </w:pPr>
      <w:r w:rsidRPr="0097648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 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начального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общего</w:t>
      </w:r>
      <w:r w:rsidRPr="0097648D">
        <w:rPr>
          <w:spacing w:val="2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утвержденным</w:t>
      </w:r>
      <w:r w:rsidRPr="0097648D">
        <w:rPr>
          <w:spacing w:val="2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приказом</w:t>
      </w:r>
      <w:r w:rsidRPr="0097648D">
        <w:rPr>
          <w:spacing w:val="22"/>
          <w:sz w:val="28"/>
          <w:szCs w:val="28"/>
        </w:rPr>
        <w:t xml:space="preserve"> </w:t>
      </w:r>
      <w:r w:rsidRPr="0097648D">
        <w:rPr>
          <w:sz w:val="28"/>
          <w:szCs w:val="28"/>
        </w:rPr>
        <w:t>Министерства</w:t>
      </w:r>
      <w:r w:rsidRPr="0097648D">
        <w:rPr>
          <w:spacing w:val="22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образования</w:t>
      </w:r>
      <w:r w:rsidRPr="0097648D">
        <w:rPr>
          <w:spacing w:val="23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24"/>
          <w:sz w:val="28"/>
          <w:szCs w:val="28"/>
        </w:rPr>
        <w:t xml:space="preserve"> </w:t>
      </w:r>
      <w:r w:rsidRPr="0097648D">
        <w:rPr>
          <w:sz w:val="28"/>
          <w:szCs w:val="28"/>
        </w:rPr>
        <w:t>науки</w:t>
      </w:r>
      <w:r w:rsidRPr="0097648D">
        <w:rPr>
          <w:spacing w:val="24"/>
          <w:sz w:val="28"/>
          <w:szCs w:val="28"/>
        </w:rPr>
        <w:t xml:space="preserve"> </w:t>
      </w:r>
      <w:r w:rsidRPr="0097648D">
        <w:rPr>
          <w:sz w:val="28"/>
          <w:szCs w:val="28"/>
        </w:rPr>
        <w:t>Российской</w:t>
      </w:r>
      <w:r w:rsidRPr="0097648D">
        <w:rPr>
          <w:spacing w:val="24"/>
          <w:sz w:val="28"/>
          <w:szCs w:val="28"/>
        </w:rPr>
        <w:t xml:space="preserve"> </w:t>
      </w:r>
      <w:r w:rsidRPr="0097648D">
        <w:rPr>
          <w:sz w:val="28"/>
          <w:szCs w:val="28"/>
        </w:rPr>
        <w:t>Федерации</w:t>
      </w:r>
      <w:r w:rsidRPr="0097648D">
        <w:rPr>
          <w:spacing w:val="24"/>
          <w:sz w:val="28"/>
          <w:szCs w:val="28"/>
        </w:rPr>
        <w:t xml:space="preserve"> </w:t>
      </w:r>
      <w:r w:rsidRPr="0097648D">
        <w:rPr>
          <w:sz w:val="28"/>
          <w:szCs w:val="28"/>
        </w:rPr>
        <w:t>от</w:t>
      </w:r>
      <w:r w:rsidRPr="0097648D">
        <w:rPr>
          <w:spacing w:val="23"/>
          <w:sz w:val="28"/>
          <w:szCs w:val="28"/>
        </w:rPr>
        <w:t xml:space="preserve"> </w:t>
      </w:r>
      <w:r w:rsidRPr="0097648D">
        <w:rPr>
          <w:sz w:val="28"/>
          <w:szCs w:val="28"/>
        </w:rPr>
        <w:t>06.10.2009</w:t>
      </w:r>
      <w:r>
        <w:rPr>
          <w:sz w:val="28"/>
          <w:szCs w:val="28"/>
        </w:rPr>
        <w:t xml:space="preserve"> </w:t>
      </w:r>
      <w:r w:rsidRPr="0097648D">
        <w:rPr>
          <w:sz w:val="28"/>
          <w:szCs w:val="28"/>
        </w:rPr>
        <w:t>№</w:t>
      </w:r>
      <w:r w:rsidRPr="0097648D">
        <w:rPr>
          <w:spacing w:val="-3"/>
          <w:sz w:val="28"/>
          <w:szCs w:val="28"/>
        </w:rPr>
        <w:t xml:space="preserve"> </w:t>
      </w:r>
      <w:r w:rsidRPr="0097648D">
        <w:rPr>
          <w:sz w:val="28"/>
          <w:szCs w:val="28"/>
        </w:rPr>
        <w:t>373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(далее</w:t>
      </w:r>
      <w:r w:rsidRPr="0097648D">
        <w:rPr>
          <w:spacing w:val="-2"/>
          <w:sz w:val="28"/>
          <w:szCs w:val="28"/>
        </w:rPr>
        <w:t xml:space="preserve"> </w:t>
      </w:r>
      <w:r w:rsidRPr="0097648D">
        <w:rPr>
          <w:sz w:val="28"/>
          <w:szCs w:val="28"/>
        </w:rPr>
        <w:t>–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ФГОС</w:t>
      </w:r>
      <w:r w:rsidRPr="0097648D">
        <w:rPr>
          <w:spacing w:val="-2"/>
          <w:sz w:val="28"/>
          <w:szCs w:val="28"/>
        </w:rPr>
        <w:t xml:space="preserve"> </w:t>
      </w:r>
      <w:r w:rsidRPr="0097648D">
        <w:rPr>
          <w:sz w:val="28"/>
          <w:szCs w:val="28"/>
        </w:rPr>
        <w:t>начального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общего</w:t>
      </w:r>
      <w:r w:rsidRPr="0097648D">
        <w:rPr>
          <w:spacing w:val="-2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образования);</w:t>
      </w:r>
    </w:p>
    <w:p w14:paraId="4B667FEA" w14:textId="1B815A54" w:rsidR="0097648D" w:rsidRPr="0097648D" w:rsidRDefault="0097648D" w:rsidP="0097648D">
      <w:pPr>
        <w:pStyle w:val="a6"/>
        <w:numPr>
          <w:ilvl w:val="0"/>
          <w:numId w:val="7"/>
        </w:numPr>
        <w:ind w:right="415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 </w:t>
      </w:r>
      <w:r w:rsidRPr="0097648D">
        <w:rPr>
          <w:sz w:val="28"/>
          <w:szCs w:val="28"/>
        </w:rPr>
        <w:t xml:space="preserve"> начального общего образования,</w:t>
      </w:r>
      <w:r w:rsidRPr="0097648D">
        <w:rPr>
          <w:spacing w:val="-57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утвержденным</w:t>
      </w:r>
      <w:r w:rsidRPr="0097648D">
        <w:rPr>
          <w:spacing w:val="28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приказом</w:t>
      </w:r>
      <w:r w:rsidRPr="0097648D">
        <w:rPr>
          <w:spacing w:val="29"/>
          <w:sz w:val="28"/>
          <w:szCs w:val="28"/>
        </w:rPr>
        <w:t xml:space="preserve"> </w:t>
      </w:r>
      <w:r w:rsidRPr="0097648D">
        <w:rPr>
          <w:sz w:val="28"/>
          <w:szCs w:val="28"/>
        </w:rPr>
        <w:t>Министерства</w:t>
      </w:r>
      <w:r w:rsidRPr="0097648D">
        <w:rPr>
          <w:spacing w:val="28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просвещения</w:t>
      </w:r>
      <w:r w:rsidRPr="0097648D">
        <w:rPr>
          <w:spacing w:val="30"/>
          <w:sz w:val="28"/>
          <w:szCs w:val="28"/>
        </w:rPr>
        <w:t xml:space="preserve"> </w:t>
      </w:r>
      <w:r w:rsidRPr="0097648D">
        <w:rPr>
          <w:sz w:val="28"/>
          <w:szCs w:val="28"/>
        </w:rPr>
        <w:t>Российской</w:t>
      </w:r>
      <w:r w:rsidRPr="0097648D">
        <w:rPr>
          <w:spacing w:val="30"/>
          <w:sz w:val="28"/>
          <w:szCs w:val="28"/>
        </w:rPr>
        <w:t xml:space="preserve"> </w:t>
      </w:r>
      <w:r w:rsidRPr="0097648D">
        <w:rPr>
          <w:sz w:val="28"/>
          <w:szCs w:val="28"/>
        </w:rPr>
        <w:t>Федерации</w:t>
      </w:r>
      <w:r w:rsidRPr="0097648D">
        <w:rPr>
          <w:spacing w:val="38"/>
          <w:sz w:val="28"/>
          <w:szCs w:val="28"/>
        </w:rPr>
        <w:t xml:space="preserve"> </w:t>
      </w:r>
      <w:r w:rsidRPr="0097648D">
        <w:rPr>
          <w:sz w:val="28"/>
          <w:szCs w:val="28"/>
        </w:rPr>
        <w:t>от</w:t>
      </w:r>
      <w:r w:rsidRPr="0097648D">
        <w:rPr>
          <w:spacing w:val="31"/>
          <w:sz w:val="28"/>
          <w:szCs w:val="28"/>
        </w:rPr>
        <w:t xml:space="preserve"> </w:t>
      </w:r>
      <w:r w:rsidRPr="0097648D">
        <w:rPr>
          <w:sz w:val="28"/>
          <w:szCs w:val="28"/>
        </w:rPr>
        <w:t>31.05.2021</w:t>
      </w:r>
      <w:r w:rsidRPr="0097648D">
        <w:rPr>
          <w:spacing w:val="26"/>
          <w:sz w:val="28"/>
          <w:szCs w:val="28"/>
        </w:rPr>
        <w:t xml:space="preserve"> </w:t>
      </w:r>
      <w:r w:rsidRPr="0097648D">
        <w:rPr>
          <w:sz w:val="28"/>
          <w:szCs w:val="28"/>
        </w:rPr>
        <w:t>№</w:t>
      </w:r>
      <w:r w:rsidRPr="0097648D">
        <w:rPr>
          <w:spacing w:val="29"/>
          <w:sz w:val="28"/>
          <w:szCs w:val="28"/>
        </w:rPr>
        <w:t xml:space="preserve"> </w:t>
      </w:r>
      <w:r w:rsidRPr="0097648D">
        <w:rPr>
          <w:sz w:val="28"/>
          <w:szCs w:val="28"/>
        </w:rPr>
        <w:t>286</w:t>
      </w:r>
      <w:r>
        <w:rPr>
          <w:sz w:val="28"/>
          <w:szCs w:val="28"/>
        </w:rPr>
        <w:t xml:space="preserve"> </w:t>
      </w:r>
      <w:r w:rsidRPr="0097648D">
        <w:rPr>
          <w:sz w:val="28"/>
          <w:szCs w:val="28"/>
        </w:rPr>
        <w:t>«Об утверждении федерального государственного образовательного стандарта начального общего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образования»</w:t>
      </w:r>
    </w:p>
    <w:p w14:paraId="25C98EA1" w14:textId="77777777" w:rsidR="0097648D" w:rsidRPr="0097648D" w:rsidRDefault="0097648D" w:rsidP="0097648D">
      <w:pPr>
        <w:pStyle w:val="a6"/>
        <w:numPr>
          <w:ilvl w:val="0"/>
          <w:numId w:val="7"/>
        </w:numPr>
        <w:ind w:right="414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Постановление Главного государственного санитарного врача РФ от 30.06.2020 № 16 (ред. от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02.12.2020)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«Об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утверждении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санитарно-эпидемиологических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правил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СП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3.1/2.4.3598-20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"Санитарно-эпидемиологические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требования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к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устройству,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содержанию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организации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работы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образовательных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организаций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других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объектов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социальной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инфраструктуры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для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детей</w:t>
      </w:r>
      <w:r w:rsidRPr="0097648D">
        <w:rPr>
          <w:spacing w:val="60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молодежи в условиях распространения новой коронавирусной инфекции (COVID-19)"» (до 1 января</w:t>
      </w:r>
      <w:r w:rsidRPr="0097648D">
        <w:rPr>
          <w:spacing w:val="-57"/>
          <w:sz w:val="28"/>
          <w:szCs w:val="28"/>
        </w:rPr>
        <w:t xml:space="preserve"> </w:t>
      </w:r>
      <w:r w:rsidRPr="0097648D">
        <w:rPr>
          <w:sz w:val="28"/>
          <w:szCs w:val="28"/>
        </w:rPr>
        <w:t>2022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года);</w:t>
      </w:r>
    </w:p>
    <w:p w14:paraId="40718E88" w14:textId="77777777" w:rsidR="0097648D" w:rsidRPr="0097648D" w:rsidRDefault="0097648D" w:rsidP="0097648D">
      <w:pPr>
        <w:pStyle w:val="a6"/>
        <w:numPr>
          <w:ilvl w:val="0"/>
          <w:numId w:val="7"/>
        </w:numPr>
        <w:spacing w:before="1"/>
        <w:ind w:right="416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Санитарные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правила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СП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2.4.3648-20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«Санитарно-эпидемиологические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требования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к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организациям воспитания и обучения, отдыха и оздоровления детей и молодежи», утвержденных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постановлением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Главного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государственного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санитарного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врача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Российской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Федерации</w:t>
      </w:r>
      <w:r w:rsidRPr="0097648D">
        <w:rPr>
          <w:spacing w:val="61"/>
          <w:sz w:val="28"/>
          <w:szCs w:val="28"/>
        </w:rPr>
        <w:t xml:space="preserve"> </w:t>
      </w:r>
      <w:r w:rsidRPr="0097648D">
        <w:rPr>
          <w:sz w:val="28"/>
          <w:szCs w:val="28"/>
        </w:rPr>
        <w:t>от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28.09.2020 №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28;</w:t>
      </w:r>
    </w:p>
    <w:p w14:paraId="5F75BB4A" w14:textId="77777777" w:rsidR="0097648D" w:rsidRPr="0097648D" w:rsidRDefault="0097648D" w:rsidP="0097648D">
      <w:pPr>
        <w:pStyle w:val="a6"/>
        <w:numPr>
          <w:ilvl w:val="0"/>
          <w:numId w:val="7"/>
        </w:numPr>
        <w:ind w:right="415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Санитарные правила и нормы СанПиН 1.2.3685-21 «Гигиенические нормативы и требования к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обеспечению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безопасности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(или)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безвредности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для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человека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факторов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среды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обитания»,</w:t>
      </w:r>
      <w:r w:rsidRPr="0097648D">
        <w:rPr>
          <w:spacing w:val="-57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постановлением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Главного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государственного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санитарного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врача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Российской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Федерации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от 28.01.2021 №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2;</w:t>
      </w:r>
    </w:p>
    <w:p w14:paraId="429EF574" w14:textId="2718AEF0" w:rsidR="0097648D" w:rsidRPr="0097648D" w:rsidRDefault="0097648D" w:rsidP="0097648D">
      <w:pPr>
        <w:pStyle w:val="a6"/>
        <w:numPr>
          <w:ilvl w:val="0"/>
          <w:numId w:val="7"/>
        </w:numPr>
        <w:ind w:right="417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97648D">
        <w:rPr>
          <w:sz w:val="28"/>
          <w:szCs w:val="28"/>
        </w:rPr>
        <w:t xml:space="preserve"> Министерства образования и науки Российской Федерации от 9.06.2016 № </w:t>
      </w:r>
      <w:r w:rsidRPr="0097648D">
        <w:rPr>
          <w:sz w:val="28"/>
          <w:szCs w:val="28"/>
        </w:rPr>
        <w:lastRenderedPageBreak/>
        <w:t>699 «Об</w:t>
      </w:r>
      <w:r w:rsidRPr="0097648D">
        <w:rPr>
          <w:spacing w:val="-57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утверждении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перечня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организаций,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осуществляющих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издание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учебных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пособий,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которые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допускаются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к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использованию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в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образовательном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процессе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в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имеющих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государственную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аккредитацию и реализующих образовательные программы общего образования образовательных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учреждениях»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(с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изменениями);</w:t>
      </w:r>
    </w:p>
    <w:p w14:paraId="673B285F" w14:textId="514B86A1" w:rsidR="0097648D" w:rsidRPr="0097648D" w:rsidRDefault="0097648D" w:rsidP="0097648D">
      <w:pPr>
        <w:pStyle w:val="a6"/>
        <w:numPr>
          <w:ilvl w:val="0"/>
          <w:numId w:val="7"/>
        </w:numPr>
        <w:ind w:right="415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97648D">
        <w:rPr>
          <w:sz w:val="28"/>
          <w:szCs w:val="28"/>
        </w:rPr>
        <w:t xml:space="preserve"> учебников, допущенных к использованию при реализации имеющих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государственную аккредитацию образовательных программ начального общего, основного общего,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среднего общего образования организациями, осуществляющими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образовательную деятельность,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утвержденного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приказом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Минпросвещения России</w:t>
      </w:r>
      <w:r w:rsidRPr="0097648D">
        <w:rPr>
          <w:spacing w:val="4"/>
          <w:sz w:val="28"/>
          <w:szCs w:val="28"/>
        </w:rPr>
        <w:t xml:space="preserve"> </w:t>
      </w:r>
      <w:r w:rsidRPr="0097648D">
        <w:rPr>
          <w:sz w:val="28"/>
          <w:szCs w:val="28"/>
        </w:rPr>
        <w:t>от 20.05.2020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№254;</w:t>
      </w:r>
    </w:p>
    <w:bookmarkEnd w:id="0"/>
    <w:p w14:paraId="20EB2EBB" w14:textId="77777777" w:rsidR="00A00314" w:rsidRPr="009C2956" w:rsidRDefault="00A00314" w:rsidP="00A00314">
      <w:pPr>
        <w:pStyle w:val="a4"/>
        <w:numPr>
          <w:ilvl w:val="0"/>
          <w:numId w:val="7"/>
        </w:numPr>
        <w:spacing w:after="0" w:line="240" w:lineRule="auto"/>
        <w:jc w:val="both"/>
        <w:rPr>
          <w:i/>
          <w:sz w:val="28"/>
          <w:szCs w:val="28"/>
        </w:rPr>
      </w:pPr>
      <w:r w:rsidRPr="009C2956">
        <w:rPr>
          <w:sz w:val="28"/>
          <w:szCs w:val="28"/>
        </w:rPr>
        <w:t xml:space="preserve">Концепция развития математического образования в Российской Федерации </w:t>
      </w:r>
      <w:r w:rsidRPr="009C2956">
        <w:rPr>
          <w:i/>
          <w:sz w:val="28"/>
          <w:szCs w:val="28"/>
        </w:rPr>
        <w:t xml:space="preserve">(утверждена  распоряжением Правительства  Российской Федерации  от 24 декабря 2013 г. № 2506-р); </w:t>
      </w:r>
    </w:p>
    <w:p w14:paraId="796C8549" w14:textId="77777777" w:rsidR="00A00314" w:rsidRPr="0073423F" w:rsidRDefault="00A00314" w:rsidP="00A00314">
      <w:pPr>
        <w:pStyle w:val="a4"/>
        <w:numPr>
          <w:ilvl w:val="0"/>
          <w:numId w:val="7"/>
        </w:numPr>
        <w:spacing w:after="0" w:line="240" w:lineRule="auto"/>
        <w:jc w:val="both"/>
        <w:rPr>
          <w:i/>
          <w:sz w:val="28"/>
          <w:szCs w:val="28"/>
        </w:rPr>
      </w:pPr>
      <w:r w:rsidRPr="009C2956">
        <w:rPr>
          <w:sz w:val="28"/>
          <w:szCs w:val="28"/>
        </w:rPr>
        <w:t xml:space="preserve">Концепция преподавания русского языка и литературы в Российской Федерации  </w:t>
      </w:r>
      <w:r w:rsidRPr="009C2956">
        <w:rPr>
          <w:i/>
          <w:sz w:val="28"/>
          <w:szCs w:val="28"/>
        </w:rPr>
        <w:t>(утверждена   распоряжением Правительства Российской Федерации от 9 апреля 2016 г. №637-р);</w:t>
      </w:r>
      <w:r w:rsidRPr="0073423F">
        <w:rPr>
          <w:sz w:val="28"/>
          <w:szCs w:val="28"/>
        </w:rPr>
        <w:t xml:space="preserve">Концепция поддержки детского и юношеского чтения в РФ </w:t>
      </w:r>
      <w:r w:rsidRPr="0073423F">
        <w:rPr>
          <w:i/>
          <w:sz w:val="28"/>
          <w:szCs w:val="28"/>
        </w:rPr>
        <w:t>(утверждена распоряжением Правительства РФ от 03 июня  2017 года № 1155-р);</w:t>
      </w:r>
    </w:p>
    <w:p w14:paraId="53423B0D" w14:textId="77777777" w:rsidR="00A00314" w:rsidRPr="009C2956" w:rsidRDefault="00A00314" w:rsidP="00A00314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C2956">
        <w:rPr>
          <w:bCs/>
          <w:sz w:val="28"/>
          <w:szCs w:val="28"/>
        </w:rPr>
        <w:t xml:space="preserve">Концепция развития школьных информационно-библиотечных центров (утверждена приказом Минобрнауки РФ от 15июня 2016 года № 715); </w:t>
      </w:r>
    </w:p>
    <w:p w14:paraId="2EE0538A" w14:textId="77777777" w:rsidR="00A00314" w:rsidRPr="009C2956" w:rsidRDefault="00A00314" w:rsidP="00A00314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C2956">
        <w:rPr>
          <w:bCs/>
          <w:sz w:val="28"/>
          <w:szCs w:val="28"/>
        </w:rPr>
        <w:t xml:space="preserve">Концепция преподавания учебного предмета «Физическая культура» (утверждена решением  Коллегии Министерства просвещения Российской Федерации 24 декабря 2018 года) </w:t>
      </w:r>
    </w:p>
    <w:p w14:paraId="6DA4F099" w14:textId="5F1E318E" w:rsidR="0097648D" w:rsidRPr="004E7E65" w:rsidRDefault="0097648D" w:rsidP="0097648D">
      <w:pPr>
        <w:pStyle w:val="1"/>
        <w:tabs>
          <w:tab w:val="left" w:pos="993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1" w:name="_Hlk109767609"/>
      <w:r w:rsidRPr="004E7E65">
        <w:rPr>
          <w:rFonts w:ascii="Times New Roman" w:hAnsi="Times New Roman"/>
          <w:b/>
          <w:bCs/>
          <w:i/>
          <w:sz w:val="28"/>
          <w:szCs w:val="28"/>
        </w:rPr>
        <w:t>Методические рекомендации</w:t>
      </w:r>
    </w:p>
    <w:p w14:paraId="6BAEFFE3" w14:textId="77777777" w:rsidR="0097648D" w:rsidRPr="008C4594" w:rsidRDefault="0097648D" w:rsidP="0097648D">
      <w:pPr>
        <w:pStyle w:val="1"/>
        <w:numPr>
          <w:ilvl w:val="0"/>
          <w:numId w:val="1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8C4594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8C4594">
        <w:rPr>
          <w:rFonts w:ascii="Times New Roman" w:hAnsi="Times New Roman"/>
          <w:i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8 апреля 2015г. №1/15</w:t>
      </w:r>
      <w:r>
        <w:rPr>
          <w:rFonts w:ascii="Times New Roman" w:hAnsi="Times New Roman"/>
          <w:i/>
          <w:sz w:val="28"/>
          <w:szCs w:val="28"/>
        </w:rPr>
        <w:t>);</w:t>
      </w:r>
    </w:p>
    <w:p w14:paraId="339B8D4B" w14:textId="77777777" w:rsidR="0097648D" w:rsidRPr="008C4594" w:rsidRDefault="0097648D" w:rsidP="0097648D">
      <w:pPr>
        <w:pStyle w:val="1"/>
        <w:numPr>
          <w:ilvl w:val="0"/>
          <w:numId w:val="1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4594">
        <w:rPr>
          <w:rFonts w:ascii="Times New Roman" w:hAnsi="Times New Roman"/>
          <w:sz w:val="28"/>
          <w:szCs w:val="28"/>
        </w:rPr>
        <w:t>Письмо Министерства образования и науки РФ от 19 января 2018 года №08-96 «О методических рекомендациях» (методические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этики», и предметной области «Основы духовно-нравственной культуры народов России»);</w:t>
      </w:r>
    </w:p>
    <w:p w14:paraId="71884A63" w14:textId="77777777" w:rsidR="0097648D" w:rsidRPr="00CD48F3" w:rsidRDefault="0097648D" w:rsidP="0097648D">
      <w:pPr>
        <w:pStyle w:val="a4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D48F3">
        <w:rPr>
          <w:sz w:val="28"/>
          <w:szCs w:val="28"/>
        </w:rPr>
        <w:t xml:space="preserve"> Письмо Министерства образования и науки РФ от 9 октября 2017 года №ТС-945/08 «О реализации прав граждан на получение образования на родном языке»;</w:t>
      </w:r>
    </w:p>
    <w:p w14:paraId="149AB77F" w14:textId="77777777" w:rsidR="0097648D" w:rsidRPr="00AD389A" w:rsidRDefault="0097648D" w:rsidP="0097648D">
      <w:pPr>
        <w:pStyle w:val="a4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AD389A">
        <w:rPr>
          <w:sz w:val="28"/>
          <w:szCs w:val="28"/>
        </w:rPr>
        <w:t>Письмо Федеральной службы по надзору в сфере образования и науки (Рособрнадзор) от 20 июня 2018 года №05-192 с разъяснениями по вопросам изучения родных языков из числа языков народов РФ.</w:t>
      </w:r>
    </w:p>
    <w:p w14:paraId="0E7E3C9C" w14:textId="77777777" w:rsidR="0097648D" w:rsidRPr="0094289C" w:rsidRDefault="0097648D" w:rsidP="0097648D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sz w:val="28"/>
          <w:szCs w:val="28"/>
        </w:rPr>
      </w:pPr>
      <w:r w:rsidRPr="0094289C">
        <w:rPr>
          <w:bCs/>
          <w:sz w:val="28"/>
          <w:szCs w:val="28"/>
        </w:rPr>
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  (одобрена решением ФУМО по общему образованию от 04.03.2019, протокол №1/19)</w:t>
      </w:r>
    </w:p>
    <w:p w14:paraId="1BE7EC5D" w14:textId="0B4A6576" w:rsidR="0097648D" w:rsidRPr="0094289C" w:rsidRDefault="0097648D" w:rsidP="0097648D">
      <w:pPr>
        <w:pStyle w:val="a4"/>
        <w:numPr>
          <w:ilvl w:val="0"/>
          <w:numId w:val="1"/>
        </w:numPr>
        <w:spacing w:after="0"/>
        <w:ind w:left="641" w:hanging="357"/>
        <w:jc w:val="both"/>
        <w:rPr>
          <w:sz w:val="28"/>
          <w:szCs w:val="28"/>
        </w:rPr>
      </w:pPr>
      <w:r w:rsidRPr="0094289C">
        <w:rPr>
          <w:bCs/>
          <w:sz w:val="28"/>
          <w:szCs w:val="28"/>
        </w:rPr>
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 (одобрена решением ФУМО по общему образованию от 31 января 2018 г</w:t>
      </w:r>
      <w:r>
        <w:rPr>
          <w:bCs/>
          <w:sz w:val="28"/>
          <w:szCs w:val="28"/>
        </w:rPr>
        <w:t xml:space="preserve">. </w:t>
      </w:r>
      <w:r w:rsidRPr="0094289C">
        <w:rPr>
          <w:bCs/>
          <w:sz w:val="28"/>
          <w:szCs w:val="28"/>
        </w:rPr>
        <w:t>,  протокол № 2/18)</w:t>
      </w:r>
    </w:p>
    <w:p w14:paraId="2B636E66" w14:textId="77777777" w:rsidR="0097648D" w:rsidRPr="00AD389A" w:rsidRDefault="0097648D" w:rsidP="0097648D">
      <w:pPr>
        <w:pStyle w:val="1"/>
        <w:tabs>
          <w:tab w:val="left" w:pos="993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AD389A">
        <w:rPr>
          <w:rFonts w:ascii="Times New Roman" w:hAnsi="Times New Roman"/>
          <w:b/>
          <w:i/>
          <w:sz w:val="28"/>
          <w:szCs w:val="28"/>
        </w:rPr>
        <w:t>Региональный уровень</w:t>
      </w:r>
    </w:p>
    <w:p w14:paraId="208F04E4" w14:textId="77777777" w:rsidR="0097648D" w:rsidRPr="00AD389A" w:rsidRDefault="0097648D" w:rsidP="009764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i/>
          <w:sz w:val="28"/>
          <w:szCs w:val="28"/>
        </w:rPr>
      </w:pPr>
      <w:r w:rsidRPr="00AD389A">
        <w:rPr>
          <w:color w:val="000000"/>
          <w:sz w:val="28"/>
          <w:szCs w:val="28"/>
        </w:rPr>
        <w:lastRenderedPageBreak/>
        <w:t xml:space="preserve">Закон  Белгородской области «Об образовании в Белгородской области» </w:t>
      </w:r>
      <w:r w:rsidRPr="00AD389A">
        <w:rPr>
          <w:i/>
          <w:color w:val="000000"/>
          <w:sz w:val="28"/>
          <w:szCs w:val="28"/>
        </w:rPr>
        <w:t>(принят Белгородской областной Думой от 31.10.2014 № 314);</w:t>
      </w:r>
    </w:p>
    <w:p w14:paraId="29BB5D65" w14:textId="77777777" w:rsidR="0097648D" w:rsidRPr="00AD389A" w:rsidRDefault="0097648D" w:rsidP="0097648D">
      <w:pPr>
        <w:jc w:val="center"/>
        <w:rPr>
          <w:rFonts w:ascii="NewtonCSanPin" w:hAnsi="NewtonCSanPin" w:cs="NewtonCSanPin"/>
          <w:b/>
          <w:i/>
          <w:color w:val="000000"/>
          <w:sz w:val="28"/>
          <w:szCs w:val="28"/>
        </w:rPr>
      </w:pPr>
      <w:r w:rsidRPr="00AD389A">
        <w:rPr>
          <w:rFonts w:ascii="NewtonCSanPin" w:hAnsi="NewtonCSanPin" w:cs="NewtonCSanPin"/>
          <w:b/>
          <w:i/>
          <w:color w:val="000000"/>
          <w:sz w:val="28"/>
          <w:szCs w:val="28"/>
        </w:rPr>
        <w:t>Инструктивные и методические материалы</w:t>
      </w:r>
    </w:p>
    <w:p w14:paraId="13FAB8DF" w14:textId="521C1C16" w:rsidR="0097648D" w:rsidRPr="00466C32" w:rsidRDefault="0097648D" w:rsidP="0097648D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710B2">
        <w:rPr>
          <w:bCs/>
          <w:sz w:val="28"/>
          <w:szCs w:val="28"/>
        </w:rPr>
        <w:t>Методические письма ОГАОУ ДПО  «Белгородский институт развития образования»  на 20</w:t>
      </w:r>
      <w:r>
        <w:rPr>
          <w:bCs/>
          <w:sz w:val="28"/>
          <w:szCs w:val="28"/>
        </w:rPr>
        <w:t>22</w:t>
      </w:r>
      <w:r w:rsidRPr="000710B2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 xml:space="preserve">3 </w:t>
      </w:r>
      <w:r w:rsidRPr="000710B2">
        <w:rPr>
          <w:bCs/>
          <w:sz w:val="28"/>
          <w:szCs w:val="28"/>
        </w:rPr>
        <w:t>учебный год</w:t>
      </w:r>
    </w:p>
    <w:p w14:paraId="1492F9F0" w14:textId="77777777" w:rsidR="0097648D" w:rsidRPr="00962836" w:rsidRDefault="0097648D" w:rsidP="0097648D">
      <w:pPr>
        <w:pStyle w:val="a4"/>
        <w:numPr>
          <w:ilvl w:val="0"/>
          <w:numId w:val="1"/>
        </w:numPr>
        <w:spacing w:line="240" w:lineRule="auto"/>
        <w:jc w:val="both"/>
        <w:rPr>
          <w:rFonts w:ascii="NewtonCSanPin" w:hAnsi="NewtonCSanPin" w:cs="NewtonCSanPin"/>
          <w:b/>
          <w:i/>
          <w:color w:val="000000"/>
          <w:sz w:val="28"/>
          <w:szCs w:val="28"/>
        </w:rPr>
      </w:pPr>
      <w:r w:rsidRPr="00962836">
        <w:rPr>
          <w:bCs/>
          <w:sz w:val="28"/>
          <w:szCs w:val="28"/>
        </w:rPr>
        <w:t xml:space="preserve">Письмо Департамента образования Белгородской области от 09.07.2019 года №9-09/14/3672 «О реализации предметных областей «Родной язык и литературное чтение на родном языке» </w:t>
      </w:r>
    </w:p>
    <w:p w14:paraId="658B2522" w14:textId="77777777" w:rsidR="0097648D" w:rsidRPr="00AD389A" w:rsidRDefault="0097648D" w:rsidP="0097648D">
      <w:pPr>
        <w:ind w:right="150"/>
        <w:jc w:val="center"/>
        <w:rPr>
          <w:rFonts w:ascii="NewtonCSanPin" w:hAnsi="NewtonCSanPin" w:cs="NewtonCSanPin"/>
          <w:b/>
          <w:bCs/>
          <w:i/>
          <w:iCs/>
          <w:color w:val="000000"/>
          <w:sz w:val="28"/>
          <w:szCs w:val="28"/>
        </w:rPr>
      </w:pPr>
      <w:r w:rsidRPr="00AD389A">
        <w:rPr>
          <w:rFonts w:ascii="NewtonCSanPin" w:hAnsi="NewtonCSanPin" w:cs="NewtonCSanPin"/>
          <w:b/>
          <w:bCs/>
          <w:i/>
          <w:iCs/>
          <w:color w:val="000000"/>
          <w:sz w:val="28"/>
          <w:szCs w:val="28"/>
        </w:rPr>
        <w:t>Уровень общеобразовательного учреждения</w:t>
      </w:r>
    </w:p>
    <w:p w14:paraId="261C64FE" w14:textId="77777777" w:rsidR="0097648D" w:rsidRPr="00AD389A" w:rsidRDefault="0097648D" w:rsidP="0097648D">
      <w:pPr>
        <w:pStyle w:val="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9A">
        <w:rPr>
          <w:rFonts w:ascii="NewtonCSanPin" w:hAnsi="NewtonCSanPin" w:cs="NewtonCSanPin"/>
          <w:color w:val="000000"/>
          <w:sz w:val="28"/>
          <w:szCs w:val="28"/>
        </w:rPr>
        <w:t xml:space="preserve">Устав </w:t>
      </w:r>
      <w:r w:rsidRPr="00AD389A">
        <w:rPr>
          <w:rFonts w:ascii="Times New Roman" w:hAnsi="Times New Roman" w:cs="Times New Roman"/>
          <w:sz w:val="28"/>
          <w:szCs w:val="28"/>
        </w:rPr>
        <w:t>МБОУ «Центр образования №15 «Луч»</w:t>
      </w:r>
      <w:r w:rsidRPr="00AD389A">
        <w:rPr>
          <w:sz w:val="28"/>
          <w:szCs w:val="28"/>
        </w:rPr>
        <w:t xml:space="preserve"> </w:t>
      </w:r>
      <w:r w:rsidRPr="00AD389A">
        <w:rPr>
          <w:rFonts w:ascii="NewtonCSanPin" w:hAnsi="NewtonCSanPin" w:cs="NewtonCSanPin"/>
          <w:color w:val="000000"/>
          <w:sz w:val="28"/>
          <w:szCs w:val="28"/>
        </w:rPr>
        <w:t>г. Белгорода</w:t>
      </w:r>
    </w:p>
    <w:p w14:paraId="2A5B1D5F" w14:textId="77777777" w:rsidR="0097648D" w:rsidRPr="00AD389A" w:rsidRDefault="0097648D" w:rsidP="0097648D">
      <w:pPr>
        <w:pStyle w:val="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9A">
        <w:rPr>
          <w:rFonts w:ascii="NewtonCSanPin" w:hAnsi="NewtonCSanPin" w:cs="NewtonCSanPin"/>
          <w:color w:val="000000"/>
          <w:sz w:val="28"/>
          <w:szCs w:val="28"/>
        </w:rPr>
        <w:t xml:space="preserve">Программа развития </w:t>
      </w:r>
      <w:r w:rsidRPr="00AD389A">
        <w:rPr>
          <w:rFonts w:ascii="Times New Roman" w:hAnsi="Times New Roman" w:cs="Times New Roman"/>
          <w:sz w:val="28"/>
          <w:szCs w:val="28"/>
        </w:rPr>
        <w:t>МБОУ «Центр образования №15 «Луч»</w:t>
      </w:r>
      <w:r w:rsidRPr="00AD389A">
        <w:rPr>
          <w:sz w:val="28"/>
          <w:szCs w:val="28"/>
        </w:rPr>
        <w:t xml:space="preserve"> </w:t>
      </w:r>
      <w:r w:rsidRPr="00AD389A">
        <w:rPr>
          <w:rFonts w:ascii="Times New Roman" w:hAnsi="Times New Roman" w:cs="Times New Roman"/>
          <w:sz w:val="28"/>
          <w:szCs w:val="28"/>
        </w:rPr>
        <w:t>г.</w:t>
      </w:r>
      <w:r w:rsidRPr="00AD389A">
        <w:rPr>
          <w:rFonts w:ascii="NewtonCSanPin" w:hAnsi="NewtonCSanPin" w:cs="NewtonCSanPin"/>
          <w:color w:val="000000"/>
          <w:sz w:val="28"/>
          <w:szCs w:val="28"/>
        </w:rPr>
        <w:t>Белгорода</w:t>
      </w:r>
    </w:p>
    <w:p w14:paraId="048288BA" w14:textId="77777777" w:rsidR="0097648D" w:rsidRPr="00AD389A" w:rsidRDefault="0097648D" w:rsidP="0097648D">
      <w:pPr>
        <w:pStyle w:val="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9A">
        <w:rPr>
          <w:rFonts w:ascii="NewtonCSanPin" w:hAnsi="NewtonCSanPin" w:cs="NewtonCSanPin"/>
          <w:color w:val="000000"/>
          <w:sz w:val="28"/>
          <w:szCs w:val="28"/>
        </w:rPr>
        <w:t xml:space="preserve">Основная образовательная программа </w:t>
      </w:r>
      <w:r>
        <w:rPr>
          <w:rFonts w:ascii="NewtonCSanPin" w:hAnsi="NewtonCSanPin" w:cs="NewtonCSanPin"/>
          <w:color w:val="000000"/>
          <w:sz w:val="28"/>
          <w:szCs w:val="28"/>
        </w:rPr>
        <w:t>начального</w:t>
      </w:r>
      <w:r w:rsidRPr="00AD389A">
        <w:rPr>
          <w:rFonts w:ascii="NewtonCSanPin" w:hAnsi="NewtonCSanPin" w:cs="NewtonCSanPin"/>
          <w:color w:val="000000"/>
          <w:sz w:val="28"/>
          <w:szCs w:val="28"/>
        </w:rPr>
        <w:t xml:space="preserve"> общего образования </w:t>
      </w:r>
      <w:r w:rsidRPr="00AD389A">
        <w:rPr>
          <w:rFonts w:ascii="Times New Roman" w:hAnsi="Times New Roman" w:cs="Times New Roman"/>
          <w:sz w:val="28"/>
          <w:szCs w:val="28"/>
        </w:rPr>
        <w:t>МБОУ «Центр образования №15 «Луч»</w:t>
      </w:r>
      <w:r w:rsidRPr="00AD389A">
        <w:rPr>
          <w:sz w:val="28"/>
          <w:szCs w:val="28"/>
        </w:rPr>
        <w:t xml:space="preserve"> </w:t>
      </w:r>
      <w:r w:rsidRPr="00AD389A">
        <w:rPr>
          <w:rFonts w:ascii="NewtonCSanPin" w:hAnsi="NewtonCSanPin" w:cs="NewtonCSanPin"/>
          <w:color w:val="000000"/>
          <w:sz w:val="28"/>
          <w:szCs w:val="28"/>
        </w:rPr>
        <w:t xml:space="preserve"> г. Белгорода</w:t>
      </w:r>
    </w:p>
    <w:p w14:paraId="0F1F7F6A" w14:textId="77777777" w:rsidR="0097648D" w:rsidRDefault="0097648D" w:rsidP="0097648D">
      <w:pPr>
        <w:spacing w:line="276" w:lineRule="auto"/>
        <w:ind w:firstLine="644"/>
        <w:jc w:val="both"/>
        <w:rPr>
          <w:sz w:val="28"/>
          <w:szCs w:val="28"/>
        </w:rPr>
      </w:pPr>
      <w:r w:rsidRPr="000710B2">
        <w:rPr>
          <w:rFonts w:ascii="NewtonCSanPin" w:hAnsi="NewtonCSanPin" w:cs="NewtonCSanPin"/>
          <w:color w:val="000000"/>
          <w:sz w:val="28"/>
          <w:szCs w:val="28"/>
        </w:rPr>
        <w:t xml:space="preserve">Локальные акты </w:t>
      </w:r>
      <w:r w:rsidRPr="000710B2">
        <w:rPr>
          <w:sz w:val="28"/>
          <w:szCs w:val="28"/>
        </w:rPr>
        <w:t xml:space="preserve">МБОУ «Центр образования №15 «Луч» </w:t>
      </w:r>
      <w:r w:rsidRPr="000710B2">
        <w:rPr>
          <w:rFonts w:ascii="NewtonCSanPin" w:hAnsi="NewtonCSanPin" w:cs="NewtonCSanPin"/>
          <w:color w:val="000000"/>
          <w:sz w:val="28"/>
          <w:szCs w:val="28"/>
        </w:rPr>
        <w:t>г. Белгорода</w:t>
      </w:r>
      <w:r w:rsidRPr="0097648D">
        <w:rPr>
          <w:sz w:val="28"/>
          <w:szCs w:val="28"/>
        </w:rPr>
        <w:t xml:space="preserve"> </w:t>
      </w:r>
      <w:bookmarkEnd w:id="1"/>
    </w:p>
    <w:p w14:paraId="17246B35" w14:textId="77777777" w:rsidR="0097648D" w:rsidRDefault="0097648D" w:rsidP="0097648D">
      <w:pPr>
        <w:spacing w:line="276" w:lineRule="auto"/>
        <w:ind w:firstLine="644"/>
        <w:jc w:val="both"/>
        <w:rPr>
          <w:sz w:val="28"/>
          <w:szCs w:val="28"/>
        </w:rPr>
      </w:pPr>
    </w:p>
    <w:p w14:paraId="327F4C61" w14:textId="6B319FFA" w:rsidR="0097648D" w:rsidRPr="009C2956" w:rsidRDefault="0097648D" w:rsidP="0097648D">
      <w:pPr>
        <w:spacing w:line="276" w:lineRule="auto"/>
        <w:ind w:left="644" w:firstLine="708"/>
        <w:jc w:val="both"/>
        <w:rPr>
          <w:sz w:val="28"/>
          <w:szCs w:val="28"/>
        </w:rPr>
      </w:pPr>
      <w:r w:rsidRPr="009C2956">
        <w:rPr>
          <w:sz w:val="28"/>
          <w:szCs w:val="28"/>
        </w:rPr>
        <w:t>В учебном плане полностью реализуется Федеральный государственн</w:t>
      </w:r>
      <w:r>
        <w:rPr>
          <w:sz w:val="28"/>
          <w:szCs w:val="28"/>
        </w:rPr>
        <w:t>ый</w:t>
      </w:r>
      <w:r w:rsidRPr="009C295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</w:t>
      </w:r>
      <w:r w:rsidRPr="009C2956">
        <w:rPr>
          <w:sz w:val="28"/>
          <w:szCs w:val="28"/>
        </w:rPr>
        <w:t xml:space="preserve"> стандарт,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</w:t>
      </w:r>
    </w:p>
    <w:p w14:paraId="58A1FD0E" w14:textId="632CFA8D" w:rsidR="0097648D" w:rsidRPr="009C2956" w:rsidRDefault="0097648D" w:rsidP="0097648D">
      <w:pPr>
        <w:spacing w:line="276" w:lineRule="auto"/>
        <w:ind w:left="644" w:firstLine="708"/>
        <w:jc w:val="both"/>
        <w:rPr>
          <w:sz w:val="28"/>
          <w:szCs w:val="28"/>
        </w:rPr>
      </w:pPr>
      <w:r w:rsidRPr="009C2956">
        <w:rPr>
          <w:sz w:val="28"/>
          <w:szCs w:val="28"/>
        </w:rPr>
        <w:t>Учебный план МБОУ «Центр образования №15 «Луч»  г. Белгорода  формируется в соответствии с действующими нормативами и потребностями обучающихся и их родителей (законных представителей). Распределена годовая нагрузк</w:t>
      </w:r>
      <w:r>
        <w:rPr>
          <w:sz w:val="28"/>
          <w:szCs w:val="28"/>
        </w:rPr>
        <w:t>а</w:t>
      </w:r>
      <w:r w:rsidRPr="009C2956">
        <w:rPr>
          <w:sz w:val="28"/>
          <w:szCs w:val="28"/>
        </w:rPr>
        <w:t xml:space="preserve"> в течение учебного года, использован модульный подход, учтены принципы дифференциации и вариативности.</w:t>
      </w:r>
    </w:p>
    <w:p w14:paraId="5975D76E" w14:textId="77777777" w:rsidR="0097648D" w:rsidRPr="009C2956" w:rsidRDefault="0097648D" w:rsidP="0097648D">
      <w:pPr>
        <w:spacing w:line="276" w:lineRule="auto"/>
        <w:ind w:left="644" w:firstLine="708"/>
        <w:jc w:val="both"/>
        <w:rPr>
          <w:sz w:val="28"/>
          <w:szCs w:val="28"/>
        </w:rPr>
      </w:pPr>
      <w:r w:rsidRPr="009C2956">
        <w:rPr>
          <w:sz w:val="28"/>
          <w:szCs w:val="28"/>
        </w:rPr>
        <w:t xml:space="preserve">Учебный план составлен в соответствии с целями и задачами </w:t>
      </w:r>
      <w:r>
        <w:rPr>
          <w:sz w:val="28"/>
          <w:szCs w:val="28"/>
        </w:rPr>
        <w:t>Ц</w:t>
      </w:r>
      <w:r w:rsidRPr="009C2956">
        <w:rPr>
          <w:sz w:val="28"/>
          <w:szCs w:val="28"/>
        </w:rPr>
        <w:t>ентра образования и направлен на формирование у обучающихся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14:paraId="18D66C88" w14:textId="77777777" w:rsidR="0097648D" w:rsidRDefault="0097648D" w:rsidP="0097648D">
      <w:pPr>
        <w:spacing w:line="276" w:lineRule="auto"/>
        <w:ind w:left="64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структура учебного плана начального общего образования определены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МБОУ «Центр образования №15 «Луч»</w:t>
      </w:r>
      <w:r>
        <w:t xml:space="preserve"> </w:t>
      </w:r>
      <w:r>
        <w:rPr>
          <w:sz w:val="28"/>
          <w:szCs w:val="28"/>
        </w:rPr>
        <w:t xml:space="preserve"> г. Белгорода, сформулированными в Уставе, основной образовательной программе начального общего образования, годовом Плане работы школы, Программе развития.</w:t>
      </w:r>
    </w:p>
    <w:p w14:paraId="42A231EE" w14:textId="77777777" w:rsidR="00EE1B07" w:rsidRDefault="0097648D" w:rsidP="0097648D">
      <w:pPr>
        <w:spacing w:line="276" w:lineRule="auto"/>
        <w:ind w:left="6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на уровне начального общего образования </w:t>
      </w:r>
    </w:p>
    <w:p w14:paraId="750E6183" w14:textId="155FEE74" w:rsidR="0097648D" w:rsidRDefault="00EE1B07" w:rsidP="00EE1B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648D">
        <w:rPr>
          <w:sz w:val="28"/>
          <w:szCs w:val="28"/>
        </w:rPr>
        <w:t xml:space="preserve">в </w:t>
      </w:r>
      <w:r w:rsidR="0097648D" w:rsidRPr="00817BE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97648D" w:rsidRPr="00817BE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97648D">
        <w:rPr>
          <w:b/>
          <w:sz w:val="28"/>
        </w:rPr>
        <w:t xml:space="preserve">  </w:t>
      </w:r>
      <w:r w:rsidR="0097648D">
        <w:rPr>
          <w:sz w:val="28"/>
          <w:szCs w:val="28"/>
        </w:rPr>
        <w:t>учебном году осуществляется в режиме 5-дневной учебной недели.</w:t>
      </w:r>
    </w:p>
    <w:p w14:paraId="43BFE310" w14:textId="77777777" w:rsidR="0097648D" w:rsidRDefault="0097648D" w:rsidP="0097648D">
      <w:pPr>
        <w:pStyle w:val="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76BC0C" w14:textId="77777777" w:rsidR="0097648D" w:rsidRDefault="0097648D" w:rsidP="0097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Особенности учебного плана.</w:t>
      </w:r>
    </w:p>
    <w:p w14:paraId="6D18ED07" w14:textId="68A8D93F" w:rsidR="0097648D" w:rsidRPr="00AE2C76" w:rsidRDefault="00EE1B07" w:rsidP="00EE1B07">
      <w:pPr>
        <w:pStyle w:val="Default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7648D" w:rsidRPr="00AE2C76">
        <w:rPr>
          <w:rFonts w:ascii="Times New Roman" w:hAnsi="Times New Roman" w:cs="Times New Roman"/>
          <w:sz w:val="28"/>
          <w:szCs w:val="28"/>
        </w:rPr>
        <w:t>Уровень начального общего образования МБОУ «Центр образования №15 «Луч»</w:t>
      </w:r>
      <w:r w:rsidR="0097648D" w:rsidRPr="00AE2C76">
        <w:rPr>
          <w:rFonts w:ascii="Times New Roman" w:hAnsi="Times New Roman" w:cs="Times New Roman"/>
        </w:rPr>
        <w:t xml:space="preserve"> </w:t>
      </w:r>
      <w:r w:rsidR="0097648D" w:rsidRPr="00AE2C76">
        <w:rPr>
          <w:rFonts w:ascii="Times New Roman" w:hAnsi="Times New Roman" w:cs="Times New Roman"/>
          <w:sz w:val="28"/>
          <w:szCs w:val="28"/>
        </w:rPr>
        <w:t>г. Белгорода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648D" w:rsidRPr="00AE2C7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648D" w:rsidRPr="00AE2C76">
        <w:rPr>
          <w:rFonts w:ascii="Times New Roman" w:hAnsi="Times New Roman" w:cs="Times New Roman"/>
          <w:b/>
          <w:sz w:val="28"/>
        </w:rPr>
        <w:t xml:space="preserve"> </w:t>
      </w:r>
      <w:r w:rsidR="0097648D" w:rsidRPr="00AE2C76">
        <w:rPr>
          <w:rFonts w:ascii="Times New Roman" w:hAnsi="Times New Roman" w:cs="Times New Roman"/>
          <w:sz w:val="28"/>
          <w:szCs w:val="28"/>
        </w:rPr>
        <w:t>учебном году представлен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648D" w:rsidRPr="00AE2C76">
        <w:rPr>
          <w:rFonts w:ascii="Times New Roman" w:hAnsi="Times New Roman" w:cs="Times New Roman"/>
          <w:sz w:val="28"/>
          <w:szCs w:val="28"/>
        </w:rPr>
        <w:t xml:space="preserve"> классами-комплектами. </w:t>
      </w:r>
    </w:p>
    <w:p w14:paraId="704A091F" w14:textId="30A325DF" w:rsidR="0097648D" w:rsidRDefault="00EE1B07" w:rsidP="00EE1B07">
      <w:pPr>
        <w:pStyle w:val="Default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48D">
        <w:rPr>
          <w:rFonts w:ascii="Times New Roman" w:hAnsi="Times New Roman" w:cs="Times New Roman"/>
          <w:sz w:val="28"/>
          <w:szCs w:val="28"/>
        </w:rPr>
        <w:t xml:space="preserve">Содержание образования, обеспечивающее реализацию требований ФГОС, определено системой учебников </w:t>
      </w:r>
      <w:r w:rsidR="0097648D">
        <w:rPr>
          <w:rFonts w:ascii="Times New Roman" w:hAnsi="Times New Roman" w:cs="Times New Roman"/>
          <w:iCs/>
          <w:sz w:val="28"/>
          <w:szCs w:val="28"/>
        </w:rPr>
        <w:t xml:space="preserve">«Начальная школа </w:t>
      </w:r>
      <w:r w:rsidR="0097648D">
        <w:rPr>
          <w:rFonts w:ascii="Times New Roman" w:hAnsi="Times New Roman" w:cs="Times New Roman"/>
          <w:iCs/>
          <w:sz w:val="28"/>
          <w:szCs w:val="28"/>
          <w:lang w:val="en-US"/>
        </w:rPr>
        <w:t>XXI</w:t>
      </w:r>
      <w:r w:rsidR="0097648D">
        <w:rPr>
          <w:rFonts w:ascii="Times New Roman" w:hAnsi="Times New Roman" w:cs="Times New Roman"/>
          <w:iCs/>
          <w:sz w:val="28"/>
          <w:szCs w:val="28"/>
        </w:rPr>
        <w:t xml:space="preserve"> века».</w:t>
      </w:r>
    </w:p>
    <w:p w14:paraId="634CD389" w14:textId="77777777" w:rsidR="0097648D" w:rsidRDefault="0097648D" w:rsidP="00EE1B07">
      <w:pPr>
        <w:pStyle w:val="7"/>
        <w:shd w:val="clear" w:color="auto" w:fill="auto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 учебного плана 1-х - 4-х классов реализована в полном объеме. </w:t>
      </w:r>
    </w:p>
    <w:p w14:paraId="155C108E" w14:textId="77777777" w:rsidR="0097648D" w:rsidRPr="006C162B" w:rsidRDefault="0097648D" w:rsidP="00EE1B07">
      <w:pPr>
        <w:pStyle w:val="7"/>
        <w:shd w:val="clear" w:color="auto" w:fill="auto"/>
        <w:spacing w:line="276" w:lineRule="auto"/>
        <w:ind w:left="360" w:firstLine="348"/>
        <w:rPr>
          <w:sz w:val="28"/>
          <w:szCs w:val="28"/>
        </w:rPr>
      </w:pPr>
      <w:r w:rsidRPr="006C162B">
        <w:rPr>
          <w:sz w:val="28"/>
          <w:szCs w:val="28"/>
        </w:rPr>
        <w:t>ФГОС НОО устанавливает обязательные учебные предметы и обязательные предметные области, в числе которых:</w:t>
      </w:r>
    </w:p>
    <w:p w14:paraId="07F3CCA4" w14:textId="77777777" w:rsidR="0097648D" w:rsidRPr="006C162B" w:rsidRDefault="0097648D" w:rsidP="0097648D">
      <w:pPr>
        <w:pStyle w:val="7"/>
        <w:numPr>
          <w:ilvl w:val="0"/>
          <w:numId w:val="2"/>
        </w:numPr>
        <w:shd w:val="clear" w:color="auto" w:fill="auto"/>
        <w:spacing w:line="276" w:lineRule="auto"/>
        <w:ind w:left="360" w:hanging="360"/>
        <w:rPr>
          <w:sz w:val="28"/>
          <w:szCs w:val="28"/>
        </w:rPr>
      </w:pPr>
      <w:r w:rsidRPr="006C162B">
        <w:rPr>
          <w:sz w:val="28"/>
          <w:szCs w:val="28"/>
        </w:rPr>
        <w:t xml:space="preserve"> предметная область «Русский язык и литературное чтение» включает учебные предметы: «Русский язык», «Литературное чтение»;</w:t>
      </w:r>
    </w:p>
    <w:p w14:paraId="2EFE53C5" w14:textId="77777777" w:rsidR="0097648D" w:rsidRDefault="0097648D" w:rsidP="0097648D">
      <w:pPr>
        <w:pStyle w:val="7"/>
        <w:numPr>
          <w:ilvl w:val="0"/>
          <w:numId w:val="2"/>
        </w:numPr>
        <w:shd w:val="clear" w:color="auto" w:fill="auto"/>
        <w:spacing w:line="276" w:lineRule="auto"/>
        <w:ind w:left="360" w:hanging="360"/>
        <w:rPr>
          <w:sz w:val="28"/>
          <w:szCs w:val="28"/>
        </w:rPr>
      </w:pPr>
      <w:r w:rsidRPr="00A87B81">
        <w:rPr>
          <w:sz w:val="28"/>
          <w:szCs w:val="28"/>
        </w:rPr>
        <w:t xml:space="preserve"> предметная область «Родной язык и литературное чтение на родном языке» включает учебные предметы «Родной язык (русский)» и «Литературное чтение на родном языке (русском</w:t>
      </w:r>
      <w:r>
        <w:rPr>
          <w:sz w:val="28"/>
          <w:szCs w:val="28"/>
        </w:rPr>
        <w:t>);</w:t>
      </w:r>
    </w:p>
    <w:p w14:paraId="6DE07C23" w14:textId="77777777" w:rsidR="0097648D" w:rsidRPr="00A87B81" w:rsidRDefault="0097648D" w:rsidP="0097648D">
      <w:pPr>
        <w:pStyle w:val="7"/>
        <w:numPr>
          <w:ilvl w:val="0"/>
          <w:numId w:val="2"/>
        </w:numPr>
        <w:shd w:val="clear" w:color="auto" w:fill="auto"/>
        <w:spacing w:line="276" w:lineRule="auto"/>
        <w:ind w:left="360" w:hanging="360"/>
        <w:rPr>
          <w:sz w:val="28"/>
          <w:szCs w:val="28"/>
        </w:rPr>
      </w:pPr>
      <w:r w:rsidRPr="00A87B81">
        <w:rPr>
          <w:sz w:val="28"/>
          <w:szCs w:val="28"/>
        </w:rPr>
        <w:t xml:space="preserve"> предметная область «Иностранный язык» включает учебный предмет «Иностранный язык (Английский язык)»;</w:t>
      </w:r>
    </w:p>
    <w:p w14:paraId="5807472B" w14:textId="77777777" w:rsidR="0097648D" w:rsidRPr="006C162B" w:rsidRDefault="0097648D" w:rsidP="0097648D">
      <w:pPr>
        <w:pStyle w:val="7"/>
        <w:numPr>
          <w:ilvl w:val="0"/>
          <w:numId w:val="2"/>
        </w:numPr>
        <w:shd w:val="clear" w:color="auto" w:fill="auto"/>
        <w:spacing w:line="276" w:lineRule="auto"/>
        <w:ind w:left="360" w:hanging="360"/>
        <w:rPr>
          <w:sz w:val="28"/>
          <w:szCs w:val="28"/>
        </w:rPr>
      </w:pPr>
      <w:r w:rsidRPr="006C162B">
        <w:rPr>
          <w:sz w:val="28"/>
          <w:szCs w:val="28"/>
        </w:rPr>
        <w:t xml:space="preserve"> предметная область «Искусство» включает учебные предметы «Музыка» и «Изобразительное искусство», которые ведутся отдельно по 1 часу в неделю;</w:t>
      </w:r>
    </w:p>
    <w:p w14:paraId="2A423196" w14:textId="77777777" w:rsidR="0097648D" w:rsidRPr="006C162B" w:rsidRDefault="0097648D" w:rsidP="0097648D">
      <w:pPr>
        <w:pStyle w:val="7"/>
        <w:numPr>
          <w:ilvl w:val="0"/>
          <w:numId w:val="2"/>
        </w:numPr>
        <w:shd w:val="clear" w:color="auto" w:fill="auto"/>
        <w:spacing w:line="276" w:lineRule="auto"/>
        <w:ind w:left="360" w:hanging="360"/>
        <w:rPr>
          <w:sz w:val="28"/>
          <w:szCs w:val="28"/>
        </w:rPr>
      </w:pPr>
      <w:r w:rsidRPr="006C162B">
        <w:rPr>
          <w:sz w:val="28"/>
          <w:szCs w:val="28"/>
        </w:rPr>
        <w:t xml:space="preserve"> предметная область «Технология» включает учебный предмет «Технология».</w:t>
      </w:r>
    </w:p>
    <w:p w14:paraId="48750FB9" w14:textId="77777777" w:rsidR="0097648D" w:rsidRDefault="0097648D" w:rsidP="00EE1B07">
      <w:pPr>
        <w:tabs>
          <w:tab w:val="left" w:pos="4500"/>
          <w:tab w:val="left" w:pos="9180"/>
          <w:tab w:val="left" w:pos="9360"/>
        </w:tabs>
        <w:spacing w:line="276" w:lineRule="auto"/>
        <w:ind w:left="360" w:firstLine="360"/>
        <w:jc w:val="both"/>
        <w:rPr>
          <w:sz w:val="28"/>
          <w:szCs w:val="28"/>
        </w:rPr>
      </w:pPr>
      <w:r w:rsidRPr="006C162B">
        <w:rPr>
          <w:sz w:val="28"/>
          <w:szCs w:val="28"/>
        </w:rPr>
        <w:t>Здоровьесберегающий (здоровьесозидающий) подход к реализации образовательной программы начального общего образования осуществляется через модуль «Основы безопасности жизнедеятельности», реализуемый через различные предметы - «Окружающий мир», «Технология», «Физическая культура»</w:t>
      </w:r>
    </w:p>
    <w:p w14:paraId="4DE909F1" w14:textId="77777777" w:rsidR="0097648D" w:rsidRPr="006C162B" w:rsidRDefault="0097648D" w:rsidP="00EE1B07">
      <w:pPr>
        <w:spacing w:line="276" w:lineRule="auto"/>
        <w:ind w:left="360" w:firstLine="348"/>
        <w:jc w:val="both"/>
        <w:rPr>
          <w:sz w:val="28"/>
          <w:szCs w:val="28"/>
        </w:rPr>
      </w:pPr>
      <w:r w:rsidRPr="00AE2C76">
        <w:rPr>
          <w:sz w:val="28"/>
          <w:szCs w:val="28"/>
        </w:rPr>
        <w:t>В учебный план IV</w:t>
      </w:r>
      <w:r w:rsidRPr="00AE2C76">
        <w:rPr>
          <w:color w:val="FF0000"/>
          <w:sz w:val="28"/>
          <w:szCs w:val="28"/>
        </w:rPr>
        <w:t xml:space="preserve"> </w:t>
      </w:r>
      <w:r w:rsidRPr="006C162B">
        <w:rPr>
          <w:sz w:val="28"/>
          <w:szCs w:val="28"/>
        </w:rPr>
        <w:t>класса включён учебный предмет «Основы религиозной культуры и светской этики» (далее - ОРКСЭ) по 1 часу в неделю (всего 34 часа).</w:t>
      </w:r>
    </w:p>
    <w:p w14:paraId="002F454F" w14:textId="77777777" w:rsidR="0097648D" w:rsidRPr="006C162B" w:rsidRDefault="0097648D" w:rsidP="00EE1B07">
      <w:pPr>
        <w:spacing w:line="276" w:lineRule="auto"/>
        <w:ind w:left="360" w:firstLine="348"/>
        <w:jc w:val="both"/>
        <w:rPr>
          <w:sz w:val="28"/>
          <w:szCs w:val="28"/>
        </w:rPr>
      </w:pPr>
      <w:r w:rsidRPr="006C162B">
        <w:rPr>
          <w:sz w:val="28"/>
          <w:szCs w:val="28"/>
        </w:rPr>
        <w:t>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3082AA9D" w14:textId="77777777" w:rsidR="0097648D" w:rsidRPr="006C162B" w:rsidRDefault="0097648D" w:rsidP="00EE1B07">
      <w:pPr>
        <w:spacing w:line="276" w:lineRule="auto"/>
        <w:ind w:firstLine="708"/>
        <w:jc w:val="both"/>
        <w:rPr>
          <w:sz w:val="28"/>
          <w:szCs w:val="28"/>
        </w:rPr>
      </w:pPr>
      <w:r w:rsidRPr="006C162B">
        <w:rPr>
          <w:sz w:val="28"/>
          <w:szCs w:val="28"/>
        </w:rPr>
        <w:t>Основными задачами комплексного курса являются:</w:t>
      </w:r>
    </w:p>
    <w:p w14:paraId="1FD80462" w14:textId="77777777" w:rsidR="0097648D" w:rsidRDefault="0097648D" w:rsidP="00EE1B07">
      <w:pPr>
        <w:spacing w:line="276" w:lineRule="auto"/>
        <w:ind w:left="708"/>
        <w:jc w:val="both"/>
        <w:rPr>
          <w:sz w:val="28"/>
          <w:szCs w:val="28"/>
        </w:rPr>
      </w:pPr>
      <w:r w:rsidRPr="006C162B">
        <w:rPr>
          <w:sz w:val="28"/>
          <w:szCs w:val="28"/>
        </w:rP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</w:t>
      </w:r>
      <w:r>
        <w:rPr>
          <w:sz w:val="28"/>
          <w:szCs w:val="28"/>
        </w:rPr>
        <w:t>);</w:t>
      </w:r>
    </w:p>
    <w:p w14:paraId="3D2CE012" w14:textId="77777777" w:rsidR="0097648D" w:rsidRPr="006C162B" w:rsidRDefault="0097648D" w:rsidP="00EE1B07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162B">
        <w:rPr>
          <w:sz w:val="28"/>
          <w:szCs w:val="28"/>
        </w:rPr>
        <w:t xml:space="preserve"> развитие представлений обучающихся о значении нравственных норм и ценностей личности, семьи, общества;</w:t>
      </w:r>
    </w:p>
    <w:p w14:paraId="7D9CDC6A" w14:textId="7DF0A9A2" w:rsidR="0097648D" w:rsidRPr="006C162B" w:rsidRDefault="00EE1B07" w:rsidP="00EE1B07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648D" w:rsidRPr="006C162B">
        <w:rPr>
          <w:sz w:val="28"/>
          <w:szCs w:val="28"/>
        </w:rPr>
        <w:t xml:space="preserve"> обобщение знаний, понятий и представлений о духовной культуре и морали, ранее полученных обучающимися в начальной школе, и формирование у них ценностно</w:t>
      </w:r>
      <w:r w:rsidR="0097648D" w:rsidRPr="006C162B">
        <w:rPr>
          <w:sz w:val="28"/>
          <w:szCs w:val="28"/>
        </w:rPr>
        <w:softHyphen/>
        <w:t>смысловых мировоззренческих основ, обеспечивающих целостное восприятие отечественной истории и культуры при изучении гуманитарных предметов на уровне основного общего образования;</w:t>
      </w:r>
    </w:p>
    <w:p w14:paraId="05C0D276" w14:textId="5B0CE7AD" w:rsidR="0097648D" w:rsidRPr="006C162B" w:rsidRDefault="00EE1B07" w:rsidP="00EE1B07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7648D" w:rsidRPr="006C162B">
        <w:rPr>
          <w:sz w:val="28"/>
          <w:szCs w:val="28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</w:t>
      </w:r>
    </w:p>
    <w:p w14:paraId="5156A766" w14:textId="77777777" w:rsidR="0097648D" w:rsidRPr="006C162B" w:rsidRDefault="0097648D" w:rsidP="00EE1B07">
      <w:pPr>
        <w:spacing w:line="276" w:lineRule="auto"/>
        <w:ind w:left="708" w:firstLine="708"/>
        <w:rPr>
          <w:sz w:val="28"/>
          <w:szCs w:val="28"/>
        </w:rPr>
      </w:pPr>
      <w:r w:rsidRPr="006C162B">
        <w:rPr>
          <w:sz w:val="28"/>
          <w:szCs w:val="28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14:paraId="0460C62E" w14:textId="77777777" w:rsidR="0097648D" w:rsidRPr="006C162B" w:rsidRDefault="0097648D" w:rsidP="00EE1B07">
      <w:pPr>
        <w:spacing w:line="276" w:lineRule="auto"/>
        <w:ind w:left="360" w:firstLine="708"/>
        <w:rPr>
          <w:sz w:val="28"/>
          <w:szCs w:val="28"/>
        </w:rPr>
      </w:pPr>
      <w:r w:rsidRPr="006C162B">
        <w:rPr>
          <w:sz w:val="28"/>
          <w:szCs w:val="28"/>
        </w:rPr>
        <w:t xml:space="preserve">Выбор модуля в рамках учебного предмета ОРКСЭ осуществляется родителями (законными представителями) обучающихся и фиксируется протоколами родительских собраний и письменными заявлениями родителей. На основании произведённого выбора формируются учебные группы вне зависимости от количества обучающихся в каждой группе. </w:t>
      </w:r>
    </w:p>
    <w:p w14:paraId="0F9F8930" w14:textId="77777777" w:rsidR="0097648D" w:rsidRPr="00A87B81" w:rsidRDefault="0097648D" w:rsidP="00EE1B07">
      <w:pPr>
        <w:spacing w:line="276" w:lineRule="auto"/>
        <w:ind w:left="360" w:firstLine="708"/>
        <w:rPr>
          <w:sz w:val="28"/>
          <w:szCs w:val="28"/>
        </w:rPr>
      </w:pPr>
      <w:r w:rsidRPr="003C2078">
        <w:rPr>
          <w:bCs/>
          <w:iCs/>
          <w:sz w:val="28"/>
          <w:szCs w:val="28"/>
        </w:rPr>
        <w:t xml:space="preserve">С целью реализации в полном объеме требований ФГОС НОО, обеспечения прав обучающихся на изучение родного языка из числа языков народов РФ, включая русский язык, предметная область «Родной язык и </w:t>
      </w:r>
      <w:r>
        <w:rPr>
          <w:bCs/>
          <w:iCs/>
          <w:sz w:val="28"/>
          <w:szCs w:val="28"/>
        </w:rPr>
        <w:t>литературное чтение на родном языке</w:t>
      </w:r>
      <w:r w:rsidRPr="003C2078">
        <w:rPr>
          <w:bCs/>
          <w:iCs/>
          <w:sz w:val="28"/>
          <w:szCs w:val="28"/>
        </w:rPr>
        <w:t>» представлена учебными предметами «Родной язык</w:t>
      </w:r>
      <w:r>
        <w:rPr>
          <w:bCs/>
          <w:iCs/>
          <w:sz w:val="28"/>
          <w:szCs w:val="28"/>
        </w:rPr>
        <w:t xml:space="preserve"> (русский)</w:t>
      </w:r>
      <w:r w:rsidRPr="003C2078">
        <w:rPr>
          <w:bCs/>
          <w:iCs/>
          <w:sz w:val="28"/>
          <w:szCs w:val="28"/>
        </w:rPr>
        <w:t>», «</w:t>
      </w:r>
      <w:r>
        <w:rPr>
          <w:bCs/>
          <w:iCs/>
          <w:sz w:val="28"/>
          <w:szCs w:val="28"/>
        </w:rPr>
        <w:t>Литературное чтение на родном языке (русском)</w:t>
      </w:r>
      <w:r w:rsidRPr="003C2078">
        <w:rPr>
          <w:bCs/>
          <w:iCs/>
          <w:sz w:val="28"/>
          <w:szCs w:val="28"/>
        </w:rPr>
        <w:t>», на основании выбора обучающихся   в качестве родного языка изучается русский язык</w:t>
      </w:r>
      <w:r>
        <w:rPr>
          <w:bCs/>
          <w:iCs/>
          <w:sz w:val="28"/>
          <w:szCs w:val="28"/>
        </w:rPr>
        <w:t xml:space="preserve"> в объеме 0,5 часа в неделю</w:t>
      </w:r>
      <w:r w:rsidRPr="003C2078">
        <w:rPr>
          <w:bCs/>
          <w:iCs/>
          <w:sz w:val="28"/>
          <w:szCs w:val="28"/>
        </w:rPr>
        <w:t xml:space="preserve">.  </w:t>
      </w:r>
    </w:p>
    <w:p w14:paraId="765EABEF" w14:textId="77777777" w:rsidR="0097648D" w:rsidRPr="00AE2C76" w:rsidRDefault="0097648D" w:rsidP="00EE1B07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На изучение учебного предмета «Физическая культура» учебным планом предусмотрено 2 часа, оптимальный объем двигательной активности </w:t>
      </w:r>
      <w:r>
        <w:rPr>
          <w:sz w:val="28"/>
          <w:szCs w:val="28"/>
        </w:rPr>
        <w:t>(</w:t>
      </w:r>
      <w:r w:rsidRPr="00AE2C76">
        <w:rPr>
          <w:sz w:val="28"/>
          <w:szCs w:val="28"/>
        </w:rPr>
        <w:t>СП 2.4.3648-20)</w:t>
      </w:r>
      <w:r>
        <w:rPr>
          <w:sz w:val="28"/>
          <w:szCs w:val="28"/>
        </w:rPr>
        <w:t xml:space="preserve">  обеспечивается за счет организации активных физминуток  на уроках, подвижных перемен, а также за счет организованных занятий в рамках внеурочной деятельности по спортивно-оздоровительному направлению.</w:t>
      </w:r>
    </w:p>
    <w:p w14:paraId="28F6E431" w14:textId="77777777" w:rsidR="0097648D" w:rsidRDefault="0097648D" w:rsidP="00EE1B07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8"/>
          <w:szCs w:val="28"/>
        </w:rPr>
      </w:pPr>
      <w:r w:rsidRPr="000710B2">
        <w:rPr>
          <w:sz w:val="28"/>
          <w:szCs w:val="28"/>
        </w:rPr>
        <w:t>С учетом мнения участников образовательных отношений (родителей, педагогов) часы  части учебного плана, формируемой участниками образовательных отношений, использованы для увеличения количества часов на изучение учебного предмета «Русский язык»  на 1 час  в неделю с целью повышения качества образовательных результатов обучающихся по предмету,  формирования функциональной грамотности младших школьников.</w:t>
      </w:r>
      <w:r>
        <w:rPr>
          <w:sz w:val="28"/>
          <w:szCs w:val="28"/>
        </w:rPr>
        <w:t xml:space="preserve"> </w:t>
      </w:r>
    </w:p>
    <w:p w14:paraId="229CE2BA" w14:textId="77777777" w:rsidR="0097648D" w:rsidRDefault="0097648D" w:rsidP="00EE1B07">
      <w:pPr>
        <w:pStyle w:val="Default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санитарно – эпидемиологическими правилами и нормами (</w:t>
      </w:r>
      <w:r w:rsidRPr="00AE2C76">
        <w:rPr>
          <w:rFonts w:ascii="Times New Roman" w:hAnsi="Times New Roman" w:cs="Times New Roman"/>
          <w:sz w:val="28"/>
          <w:szCs w:val="28"/>
        </w:rPr>
        <w:t>СП 2.4.3648-20)</w:t>
      </w:r>
      <w:r>
        <w:rPr>
          <w:rFonts w:ascii="Times New Roman" w:hAnsi="Times New Roman" w:cs="Times New Roman"/>
          <w:sz w:val="28"/>
          <w:szCs w:val="28"/>
        </w:rPr>
        <w:t xml:space="preserve"> во 2-4-х классах установлена предельно допустимая недельная нагрузка в объеме 23  часов, в первых классах в объеме 21 часа и пятидневная рабочая неделя. </w:t>
      </w:r>
    </w:p>
    <w:p w14:paraId="77B2B283" w14:textId="77777777" w:rsidR="0097648D" w:rsidRDefault="0097648D" w:rsidP="00EE1B07">
      <w:pPr>
        <w:pStyle w:val="Default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2-х – 4-х  классах производится деление на подгруппы при организации занятий по иностранному языку.</w:t>
      </w:r>
    </w:p>
    <w:p w14:paraId="1D774D98" w14:textId="77777777" w:rsidR="0097648D" w:rsidRDefault="0097648D" w:rsidP="0097648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4E87965" w14:textId="77777777" w:rsidR="0097648D" w:rsidRDefault="0097648D" w:rsidP="009764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3.Промежуточная аттестация 1-4 -х классов</w:t>
      </w:r>
    </w:p>
    <w:p w14:paraId="6585BB81" w14:textId="77777777" w:rsidR="0097648D" w:rsidRDefault="0097648D" w:rsidP="00EE1B07">
      <w:pPr>
        <w:widowControl w:val="0"/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Промежуточная аттестация обучающихся на уровне начального общего образования представляет собой процедуру определения качества результатов освоения основной образовательной  программы, продемонстрированных обучающимися в текущем учебном году, и установление степени  их соответствия требованиям федерального государственного образовательного стандарта начального общего образования.</w:t>
      </w:r>
    </w:p>
    <w:p w14:paraId="56773D52" w14:textId="77777777" w:rsidR="0097648D" w:rsidRDefault="0097648D" w:rsidP="00EE1B07">
      <w:pPr>
        <w:widowControl w:val="0"/>
        <w:suppressAutoHyphens/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Промежуточная аттестация</w:t>
      </w:r>
      <w:r w:rsidRPr="00922D1C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уровне начального общего образования подразделяется на промежуточную аттестацию с аттестационными испытаниями и промежуточную аттестацию без аттестационных испытаний.</w:t>
      </w:r>
    </w:p>
    <w:p w14:paraId="37785D7D" w14:textId="6F3890A9" w:rsidR="0097648D" w:rsidRPr="00D00448" w:rsidRDefault="0097648D" w:rsidP="00EE1B07">
      <w:pPr>
        <w:widowControl w:val="0"/>
        <w:tabs>
          <w:tab w:val="left" w:pos="426"/>
          <w:tab w:val="left" w:pos="567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1B07">
        <w:rPr>
          <w:sz w:val="28"/>
          <w:szCs w:val="28"/>
        </w:rPr>
        <w:tab/>
      </w:r>
      <w:r>
        <w:rPr>
          <w:sz w:val="28"/>
          <w:szCs w:val="28"/>
        </w:rPr>
        <w:t xml:space="preserve">3)  В 1-х классах промежуточная аттестация проводится по всем предметам </w:t>
      </w:r>
      <w:r w:rsidR="00EE1B07">
        <w:rPr>
          <w:sz w:val="28"/>
          <w:szCs w:val="28"/>
        </w:rPr>
        <w:t xml:space="preserve">   </w:t>
      </w:r>
      <w:r>
        <w:rPr>
          <w:sz w:val="28"/>
          <w:szCs w:val="28"/>
        </w:rPr>
        <w:t>учебного плана</w:t>
      </w:r>
      <w:r>
        <w:rPr>
          <w:sz w:val="28"/>
          <w:szCs w:val="28"/>
        </w:rPr>
        <w:tab/>
        <w:t>в конце учебного года без аттестационных испытаний. Результат фиксируется в форме «зачет/незачет» в листе образовательных достижений обучающихся</w:t>
      </w:r>
      <w:r w:rsidRPr="00D00448">
        <w:rPr>
          <w:sz w:val="28"/>
          <w:szCs w:val="28"/>
        </w:rPr>
        <w:t xml:space="preserve"> (</w:t>
      </w:r>
      <w:r>
        <w:rPr>
          <w:sz w:val="28"/>
          <w:szCs w:val="28"/>
        </w:rPr>
        <w:t>лист хранится в Портфеле достижений)</w:t>
      </w:r>
    </w:p>
    <w:p w14:paraId="1FA75110" w14:textId="77D10634" w:rsidR="0097648D" w:rsidRDefault="0097648D" w:rsidP="00EE1B07">
      <w:pPr>
        <w:widowControl w:val="0"/>
        <w:tabs>
          <w:tab w:val="left" w:pos="426"/>
          <w:tab w:val="left" w:pos="567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E1B07">
        <w:rPr>
          <w:sz w:val="28"/>
          <w:szCs w:val="28"/>
        </w:rPr>
        <w:tab/>
      </w:r>
      <w:r>
        <w:rPr>
          <w:sz w:val="28"/>
          <w:szCs w:val="28"/>
        </w:rPr>
        <w:t xml:space="preserve">4)  Во 2-4 классах промежуточная аттестация проводится по русскому языку -в форме контрольной работы и математике- в форме контрольной работы. </w:t>
      </w:r>
    </w:p>
    <w:p w14:paraId="70DDA5AE" w14:textId="441CBE40" w:rsidR="0097648D" w:rsidRDefault="0097648D" w:rsidP="00EE1B07">
      <w:pPr>
        <w:tabs>
          <w:tab w:val="left" w:pos="720"/>
          <w:tab w:val="left" w:pos="4500"/>
          <w:tab w:val="left" w:pos="9180"/>
          <w:tab w:val="left" w:pos="9360"/>
        </w:tabs>
        <w:spacing w:line="276" w:lineRule="auto"/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EE1B07">
        <w:rPr>
          <w:bCs/>
          <w:iCs/>
          <w:sz w:val="28"/>
          <w:szCs w:val="28"/>
        </w:rPr>
        <w:tab/>
        <w:t xml:space="preserve">       </w:t>
      </w:r>
      <w:r>
        <w:rPr>
          <w:bCs/>
          <w:iCs/>
          <w:sz w:val="28"/>
          <w:szCs w:val="28"/>
        </w:rPr>
        <w:t xml:space="preserve"> 5) По остальным предметам учебного плана во 2-4 классах  промежуточная аттестация проводится без аттестационных испытаний на основе результатов текущего контроля и оценки образовательных достижений обучающихся, итог фиксируется в виде годовой отметки по предмету.</w:t>
      </w:r>
    </w:p>
    <w:p w14:paraId="022A005F" w14:textId="48F86E45" w:rsidR="0097648D" w:rsidRDefault="00EE1B07" w:rsidP="00EE1B07">
      <w:pPr>
        <w:tabs>
          <w:tab w:val="left" w:pos="720"/>
          <w:tab w:val="left" w:pos="4500"/>
          <w:tab w:val="left" w:pos="9180"/>
          <w:tab w:val="left" w:pos="9360"/>
        </w:tabs>
        <w:spacing w:line="276" w:lineRule="auto"/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     </w:t>
      </w:r>
      <w:r w:rsidR="0097648D">
        <w:rPr>
          <w:bCs/>
          <w:iCs/>
          <w:sz w:val="28"/>
          <w:szCs w:val="28"/>
        </w:rPr>
        <w:t>6) Оценка уровня достижения метапредметных результатов освоения  основной образовательной программы начального общего образования осуществляется</w:t>
      </w:r>
    </w:p>
    <w:p w14:paraId="205CEF3E" w14:textId="7DAB26D4" w:rsidR="0097648D" w:rsidRDefault="0097648D" w:rsidP="00EE1B07">
      <w:pPr>
        <w:tabs>
          <w:tab w:val="left" w:pos="720"/>
          <w:tab w:val="left" w:pos="4500"/>
          <w:tab w:val="left" w:pos="9180"/>
          <w:tab w:val="left" w:pos="9360"/>
        </w:tabs>
        <w:spacing w:line="276" w:lineRule="auto"/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EE1B07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По итогам выполнения комплексной контрольной работы на межпредметной основе, которая проводится в 1-4 классах в конце учебного года в соответствии со сроками, установленными   календарно-тематическим планированием по предметам.</w:t>
      </w:r>
    </w:p>
    <w:p w14:paraId="2852CFE1" w14:textId="7DC0F736" w:rsidR="0097648D" w:rsidRDefault="0097648D" w:rsidP="00EE1B07">
      <w:pPr>
        <w:spacing w:line="276" w:lineRule="auto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промежуточной аттестации регламентирован Положением о формах, периодичности, порядке текущего контроля успеваемости и промежуточной  аттестации обучающихся муниципального бюджетного общеобразовательного учреждения «Центр образования №15 «Луч» г. Белгорода.</w:t>
      </w:r>
    </w:p>
    <w:p w14:paraId="1DE05CBE" w14:textId="0BFDB79E" w:rsidR="0097648D" w:rsidRDefault="0097648D" w:rsidP="0097648D">
      <w:pPr>
        <w:pStyle w:val="a6"/>
        <w:numPr>
          <w:ilvl w:val="0"/>
          <w:numId w:val="8"/>
        </w:numPr>
        <w:ind w:right="415"/>
        <w:jc w:val="both"/>
        <w:sectPr w:rsidR="0097648D">
          <w:pgSz w:w="11910" w:h="16840"/>
          <w:pgMar w:top="480" w:right="260" w:bottom="1240" w:left="380" w:header="0" w:footer="968" w:gutter="0"/>
          <w:cols w:space="720"/>
        </w:sectPr>
      </w:pPr>
      <w:r>
        <w:rPr>
          <w:sz w:val="28"/>
          <w:szCs w:val="28"/>
        </w:rPr>
        <w:br w:type="page"/>
      </w:r>
    </w:p>
    <w:p w14:paraId="37F80FA8" w14:textId="358B1041" w:rsidR="00EE1B07" w:rsidRPr="00EE1B07" w:rsidRDefault="00EE1B07" w:rsidP="00EE1B07">
      <w:pPr>
        <w:widowControl w:val="0"/>
        <w:suppressAutoHyphens/>
        <w:jc w:val="center"/>
        <w:rPr>
          <w:b/>
          <w:sz w:val="28"/>
        </w:rPr>
      </w:pPr>
      <w:r w:rsidRPr="00EE1B07">
        <w:rPr>
          <w:b/>
          <w:sz w:val="28"/>
        </w:rPr>
        <w:lastRenderedPageBreak/>
        <w:t>Учебный план начального общего образования</w:t>
      </w:r>
    </w:p>
    <w:p w14:paraId="427D5FF2" w14:textId="77777777" w:rsidR="00EE1B07" w:rsidRPr="00EE1B07" w:rsidRDefault="00EE1B07" w:rsidP="00EE1B07">
      <w:pPr>
        <w:widowControl w:val="0"/>
        <w:suppressAutoHyphens/>
        <w:ind w:left="360"/>
        <w:jc w:val="center"/>
        <w:rPr>
          <w:b/>
          <w:sz w:val="28"/>
        </w:rPr>
      </w:pPr>
      <w:r w:rsidRPr="00EE1B07">
        <w:rPr>
          <w:b/>
          <w:sz w:val="28"/>
        </w:rPr>
        <w:t xml:space="preserve">МБОУ </w:t>
      </w:r>
      <w:r w:rsidRPr="00EE1B07">
        <w:rPr>
          <w:b/>
          <w:sz w:val="28"/>
          <w:szCs w:val="28"/>
        </w:rPr>
        <w:t xml:space="preserve">«Центр образования №15 «Луч» </w:t>
      </w:r>
      <w:r w:rsidRPr="00EE1B07">
        <w:rPr>
          <w:b/>
          <w:sz w:val="28"/>
        </w:rPr>
        <w:t xml:space="preserve">г.Белгорода </w:t>
      </w:r>
    </w:p>
    <w:p w14:paraId="5ED69E6E" w14:textId="77777777" w:rsidR="00EE1B07" w:rsidRPr="00EE1B07" w:rsidRDefault="00EE1B07" w:rsidP="00EE1B07">
      <w:pPr>
        <w:widowControl w:val="0"/>
        <w:suppressAutoHyphens/>
        <w:ind w:left="360"/>
        <w:jc w:val="center"/>
        <w:rPr>
          <w:b/>
          <w:sz w:val="28"/>
        </w:rPr>
      </w:pPr>
      <w:r w:rsidRPr="00EE1B07">
        <w:rPr>
          <w:b/>
          <w:sz w:val="28"/>
        </w:rPr>
        <w:t xml:space="preserve">на  </w:t>
      </w:r>
      <w:r w:rsidRPr="00EE1B07">
        <w:rPr>
          <w:b/>
          <w:sz w:val="28"/>
          <w:szCs w:val="28"/>
        </w:rPr>
        <w:t>2022-2023</w:t>
      </w:r>
      <w:r w:rsidRPr="00EE1B07">
        <w:rPr>
          <w:b/>
          <w:sz w:val="28"/>
        </w:rPr>
        <w:t xml:space="preserve">  учебный год</w:t>
      </w:r>
    </w:p>
    <w:p w14:paraId="6A88C1CB" w14:textId="77777777" w:rsidR="00EE1B07" w:rsidRPr="00EE1B07" w:rsidRDefault="00EE1B07" w:rsidP="00EE1B07">
      <w:pPr>
        <w:widowControl w:val="0"/>
        <w:suppressAutoHyphens/>
        <w:ind w:left="360"/>
        <w:jc w:val="center"/>
        <w:rPr>
          <w:b/>
          <w:color w:val="000000"/>
        </w:rPr>
      </w:pPr>
      <w:r w:rsidRPr="00EE1B07">
        <w:rPr>
          <w:b/>
          <w:color w:val="000000"/>
        </w:rPr>
        <w:t>ФГОС 2009,</w:t>
      </w:r>
    </w:p>
    <w:p w14:paraId="1B7F6ECD" w14:textId="77777777" w:rsidR="00EE1B07" w:rsidRPr="00EE1B07" w:rsidRDefault="00EE1B07" w:rsidP="00EE1B07">
      <w:pPr>
        <w:widowControl w:val="0"/>
        <w:suppressAutoHyphens/>
        <w:ind w:left="360"/>
        <w:jc w:val="center"/>
        <w:rPr>
          <w:b/>
          <w:sz w:val="28"/>
          <w:u w:val="single"/>
        </w:rPr>
      </w:pPr>
      <w:r w:rsidRPr="00EE1B07">
        <w:rPr>
          <w:b/>
          <w:sz w:val="28"/>
          <w:u w:val="single"/>
        </w:rPr>
        <w:t>2-4 класс</w:t>
      </w:r>
    </w:p>
    <w:p w14:paraId="02CA7117" w14:textId="77777777" w:rsidR="00EE1B07" w:rsidRPr="00EE1B07" w:rsidRDefault="00EE1B07" w:rsidP="00EE1B07">
      <w:pPr>
        <w:ind w:left="360"/>
        <w:rPr>
          <w:i/>
          <w:sz w:val="20"/>
          <w:szCs w:val="20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134"/>
        <w:gridCol w:w="1134"/>
        <w:gridCol w:w="1276"/>
        <w:gridCol w:w="851"/>
      </w:tblGrid>
      <w:tr w:rsidR="00EE1B07" w:rsidRPr="00425842" w14:paraId="133373EC" w14:textId="77777777" w:rsidTr="00E00455">
        <w:tc>
          <w:tcPr>
            <w:tcW w:w="2802" w:type="dxa"/>
            <w:vMerge w:val="restart"/>
          </w:tcPr>
          <w:p w14:paraId="2B611ED4" w14:textId="77777777" w:rsidR="00EE1B07" w:rsidRPr="00425842" w:rsidRDefault="00EE1B07" w:rsidP="00EE1B07">
            <w:pPr>
              <w:ind w:left="360"/>
            </w:pPr>
            <w:r>
              <w:t>Предметные области</w:t>
            </w:r>
          </w:p>
        </w:tc>
        <w:tc>
          <w:tcPr>
            <w:tcW w:w="2409" w:type="dxa"/>
            <w:vMerge w:val="restart"/>
          </w:tcPr>
          <w:p w14:paraId="47E86995" w14:textId="77777777" w:rsidR="00EE1B07" w:rsidRPr="00425842" w:rsidRDefault="00EE1B07" w:rsidP="00EE1B07">
            <w:pPr>
              <w:ind w:left="360"/>
            </w:pPr>
            <w:r>
              <w:t>Учебные предметы</w:t>
            </w:r>
          </w:p>
        </w:tc>
        <w:tc>
          <w:tcPr>
            <w:tcW w:w="4395" w:type="dxa"/>
            <w:gridSpan w:val="4"/>
          </w:tcPr>
          <w:p w14:paraId="3A275D4F" w14:textId="77777777" w:rsidR="00EE1B07" w:rsidRPr="00425842" w:rsidRDefault="00EE1B07" w:rsidP="00EE1B07">
            <w:pPr>
              <w:ind w:left="360"/>
              <w:jc w:val="center"/>
            </w:pPr>
            <w:r>
              <w:t>Количество часов в неделю</w:t>
            </w:r>
          </w:p>
        </w:tc>
      </w:tr>
      <w:tr w:rsidR="00EE1B07" w:rsidRPr="00425842" w14:paraId="4A5A28BF" w14:textId="77777777" w:rsidTr="00E00455">
        <w:tc>
          <w:tcPr>
            <w:tcW w:w="2802" w:type="dxa"/>
            <w:vMerge/>
          </w:tcPr>
          <w:p w14:paraId="37F2DE81" w14:textId="77777777" w:rsidR="00EE1B07" w:rsidRPr="00425842" w:rsidRDefault="00EE1B07" w:rsidP="00EE1B07">
            <w:pPr>
              <w:ind w:left="360"/>
            </w:pPr>
          </w:p>
        </w:tc>
        <w:tc>
          <w:tcPr>
            <w:tcW w:w="2409" w:type="dxa"/>
            <w:vMerge/>
          </w:tcPr>
          <w:p w14:paraId="7B4ED66C" w14:textId="77777777" w:rsidR="00EE1B07" w:rsidRPr="00425842" w:rsidRDefault="00EE1B07" w:rsidP="00EE1B07">
            <w:pPr>
              <w:ind w:left="360"/>
            </w:pPr>
          </w:p>
        </w:tc>
        <w:tc>
          <w:tcPr>
            <w:tcW w:w="1134" w:type="dxa"/>
          </w:tcPr>
          <w:p w14:paraId="1A84EC17" w14:textId="77777777" w:rsidR="00EE1B07" w:rsidRPr="00EE1B07" w:rsidRDefault="00EE1B07" w:rsidP="00EE1B07">
            <w:pPr>
              <w:ind w:left="360"/>
              <w:jc w:val="center"/>
              <w:rPr>
                <w:b/>
                <w:bCs/>
              </w:rPr>
            </w:pPr>
            <w:r w:rsidRPr="00EE1B07">
              <w:rPr>
                <w:b/>
                <w:bCs/>
              </w:rPr>
              <w:t xml:space="preserve">2 </w:t>
            </w:r>
          </w:p>
          <w:p w14:paraId="7861F5C2" w14:textId="77777777" w:rsidR="00EE1B07" w:rsidRPr="00EE1B07" w:rsidRDefault="00EE1B07" w:rsidP="00EE1B07">
            <w:pPr>
              <w:ind w:left="360"/>
              <w:jc w:val="center"/>
              <w:rPr>
                <w:b/>
              </w:rPr>
            </w:pPr>
            <w:r w:rsidRPr="00EE1B07">
              <w:rPr>
                <w:b/>
                <w:bCs/>
              </w:rPr>
              <w:t>а,б,в,г,д  класс</w:t>
            </w:r>
          </w:p>
        </w:tc>
        <w:tc>
          <w:tcPr>
            <w:tcW w:w="1134" w:type="dxa"/>
          </w:tcPr>
          <w:p w14:paraId="611E17A6" w14:textId="77777777" w:rsidR="00EE1B07" w:rsidRPr="00EE1B07" w:rsidRDefault="00EE1B07" w:rsidP="00EE1B07">
            <w:pPr>
              <w:ind w:left="360"/>
              <w:jc w:val="center"/>
              <w:rPr>
                <w:b/>
              </w:rPr>
            </w:pPr>
            <w:r w:rsidRPr="00EE1B07">
              <w:rPr>
                <w:b/>
                <w:bCs/>
              </w:rPr>
              <w:t>3 а,б,в,г,д  класс</w:t>
            </w:r>
          </w:p>
        </w:tc>
        <w:tc>
          <w:tcPr>
            <w:tcW w:w="1276" w:type="dxa"/>
          </w:tcPr>
          <w:p w14:paraId="5A7E2507" w14:textId="77777777" w:rsidR="00EE1B07" w:rsidRPr="00EE1B07" w:rsidRDefault="00EE1B07" w:rsidP="00EE1B07">
            <w:pPr>
              <w:ind w:left="360"/>
              <w:jc w:val="center"/>
              <w:rPr>
                <w:b/>
              </w:rPr>
            </w:pPr>
            <w:r w:rsidRPr="00EE1B07">
              <w:rPr>
                <w:b/>
                <w:bCs/>
              </w:rPr>
              <w:t>4 а,б,в,г,д,е класс</w:t>
            </w:r>
          </w:p>
        </w:tc>
        <w:tc>
          <w:tcPr>
            <w:tcW w:w="851" w:type="dxa"/>
          </w:tcPr>
          <w:p w14:paraId="345F62B2" w14:textId="77777777" w:rsidR="00EE1B07" w:rsidRPr="00425842" w:rsidRDefault="00EE1B07" w:rsidP="00EE1B07">
            <w:pPr>
              <w:ind w:left="360"/>
              <w:jc w:val="center"/>
            </w:pPr>
            <w:r>
              <w:t>Всего</w:t>
            </w:r>
          </w:p>
        </w:tc>
      </w:tr>
      <w:tr w:rsidR="00EE1B07" w:rsidRPr="00425842" w14:paraId="6817CF21" w14:textId="77777777" w:rsidTr="00E00455">
        <w:tc>
          <w:tcPr>
            <w:tcW w:w="9606" w:type="dxa"/>
            <w:gridSpan w:val="6"/>
          </w:tcPr>
          <w:p w14:paraId="7FD9F84E" w14:textId="77777777" w:rsidR="00EE1B07" w:rsidRDefault="00EE1B07" w:rsidP="00EE1B07">
            <w:pPr>
              <w:ind w:left="360"/>
            </w:pPr>
            <w:r w:rsidRPr="00EE1B07">
              <w:rPr>
                <w:i/>
              </w:rPr>
              <w:t>Обязательная часть</w:t>
            </w:r>
          </w:p>
        </w:tc>
      </w:tr>
      <w:tr w:rsidR="00EE1B07" w:rsidRPr="00425842" w14:paraId="6F8016D9" w14:textId="77777777" w:rsidTr="00E00455">
        <w:tc>
          <w:tcPr>
            <w:tcW w:w="2802" w:type="dxa"/>
            <w:vMerge w:val="restart"/>
          </w:tcPr>
          <w:p w14:paraId="74721C7F" w14:textId="77777777" w:rsidR="00EE1B07" w:rsidRPr="00425842" w:rsidRDefault="00EE1B07" w:rsidP="00EE1B07">
            <w:pPr>
              <w:ind w:left="360"/>
            </w:pPr>
            <w:r>
              <w:t>Русский язык и литературное чтение</w:t>
            </w:r>
          </w:p>
        </w:tc>
        <w:tc>
          <w:tcPr>
            <w:tcW w:w="2409" w:type="dxa"/>
          </w:tcPr>
          <w:p w14:paraId="58BC2979" w14:textId="77777777" w:rsidR="00EE1B07" w:rsidRPr="00425842" w:rsidRDefault="00EE1B07" w:rsidP="00EE1B07">
            <w:pPr>
              <w:ind w:left="360"/>
            </w:pPr>
            <w:r>
              <w:t>Русский язык</w:t>
            </w:r>
          </w:p>
        </w:tc>
        <w:tc>
          <w:tcPr>
            <w:tcW w:w="1134" w:type="dxa"/>
          </w:tcPr>
          <w:p w14:paraId="458FF22E" w14:textId="77777777" w:rsidR="00EE1B07" w:rsidRPr="00425842" w:rsidRDefault="00EE1B07" w:rsidP="00EE1B07">
            <w:pPr>
              <w:ind w:left="360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E4AA5C7" w14:textId="77777777" w:rsidR="00EE1B07" w:rsidRPr="00425842" w:rsidRDefault="00EE1B07" w:rsidP="00EE1B07">
            <w:pPr>
              <w:ind w:left="36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0C69FAE" w14:textId="77777777" w:rsidR="00EE1B07" w:rsidRPr="00425842" w:rsidRDefault="00EE1B07" w:rsidP="00EE1B07">
            <w:pPr>
              <w:ind w:left="36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EE8AEA0" w14:textId="77777777" w:rsidR="00EE1B07" w:rsidRPr="00425842" w:rsidRDefault="00EE1B07" w:rsidP="00EE1B07">
            <w:pPr>
              <w:ind w:left="360"/>
              <w:jc w:val="center"/>
            </w:pPr>
            <w:r>
              <w:t>12</w:t>
            </w:r>
          </w:p>
        </w:tc>
      </w:tr>
      <w:tr w:rsidR="00EE1B07" w:rsidRPr="00425842" w14:paraId="2D50B344" w14:textId="77777777" w:rsidTr="00E00455">
        <w:tc>
          <w:tcPr>
            <w:tcW w:w="2802" w:type="dxa"/>
            <w:vMerge/>
          </w:tcPr>
          <w:p w14:paraId="1FF9843C" w14:textId="77777777" w:rsidR="00EE1B07" w:rsidRPr="00425842" w:rsidRDefault="00EE1B07" w:rsidP="00EE1B07">
            <w:pPr>
              <w:ind w:left="360"/>
            </w:pPr>
          </w:p>
        </w:tc>
        <w:tc>
          <w:tcPr>
            <w:tcW w:w="2409" w:type="dxa"/>
          </w:tcPr>
          <w:p w14:paraId="4252BFF3" w14:textId="77777777" w:rsidR="00EE1B07" w:rsidRPr="00425842" w:rsidRDefault="00EE1B07" w:rsidP="00EE1B07">
            <w:pPr>
              <w:ind w:left="360"/>
            </w:pPr>
            <w:r>
              <w:t>Литературное чтение</w:t>
            </w:r>
          </w:p>
        </w:tc>
        <w:tc>
          <w:tcPr>
            <w:tcW w:w="1134" w:type="dxa"/>
          </w:tcPr>
          <w:p w14:paraId="7B9A920F" w14:textId="77777777" w:rsidR="00EE1B07" w:rsidRPr="00425842" w:rsidRDefault="00EE1B07" w:rsidP="00EE1B07">
            <w:pPr>
              <w:ind w:left="360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3E23FE8" w14:textId="77777777" w:rsidR="00EE1B07" w:rsidRPr="00425842" w:rsidRDefault="00EE1B07" w:rsidP="00EE1B07">
            <w:pPr>
              <w:ind w:left="36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9BAAE3A" w14:textId="77777777" w:rsidR="00EE1B07" w:rsidRPr="00425842" w:rsidRDefault="00EE1B07" w:rsidP="00EE1B07">
            <w:pPr>
              <w:ind w:left="36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9BAC628" w14:textId="77777777" w:rsidR="00EE1B07" w:rsidRPr="00425842" w:rsidRDefault="00EE1B07" w:rsidP="00EE1B07">
            <w:pPr>
              <w:ind w:left="360"/>
              <w:jc w:val="center"/>
            </w:pPr>
            <w:r>
              <w:t>11</w:t>
            </w:r>
          </w:p>
        </w:tc>
      </w:tr>
      <w:tr w:rsidR="00EE1B07" w:rsidRPr="00425842" w14:paraId="20AA84F6" w14:textId="77777777" w:rsidTr="00E00455">
        <w:tc>
          <w:tcPr>
            <w:tcW w:w="2802" w:type="dxa"/>
            <w:vMerge w:val="restart"/>
          </w:tcPr>
          <w:p w14:paraId="0BF9FD2A" w14:textId="77777777" w:rsidR="00EE1B07" w:rsidRPr="00F8304B" w:rsidRDefault="00EE1B07" w:rsidP="00EE1B07">
            <w:pPr>
              <w:ind w:left="360"/>
            </w:pPr>
            <w:r w:rsidRPr="00EE1B07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</w:tcPr>
          <w:p w14:paraId="1071F659" w14:textId="77777777" w:rsidR="00EE1B07" w:rsidRPr="00F8304B" w:rsidRDefault="00EE1B07" w:rsidP="00EE1B07">
            <w:pPr>
              <w:ind w:left="360"/>
            </w:pPr>
            <w:r w:rsidRPr="00EE1B07">
              <w:rPr>
                <w:bCs/>
              </w:rPr>
              <w:t>Родной язык (русский)</w:t>
            </w:r>
          </w:p>
        </w:tc>
        <w:tc>
          <w:tcPr>
            <w:tcW w:w="1134" w:type="dxa"/>
          </w:tcPr>
          <w:p w14:paraId="7F046FBF" w14:textId="77777777" w:rsidR="00EE1B07" w:rsidRDefault="00EE1B07" w:rsidP="00EE1B07">
            <w:pPr>
              <w:ind w:left="360"/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683FF429" w14:textId="77777777" w:rsidR="00EE1B07" w:rsidRDefault="00EE1B07" w:rsidP="00EE1B07">
            <w:pPr>
              <w:ind w:left="360"/>
              <w:jc w:val="center"/>
            </w:pPr>
            <w:r>
              <w:t>0,5</w:t>
            </w:r>
          </w:p>
        </w:tc>
        <w:tc>
          <w:tcPr>
            <w:tcW w:w="1276" w:type="dxa"/>
          </w:tcPr>
          <w:p w14:paraId="7886B9CF" w14:textId="77777777" w:rsidR="00EE1B07" w:rsidRDefault="00EE1B07" w:rsidP="00EE1B07">
            <w:pPr>
              <w:ind w:left="360"/>
              <w:jc w:val="center"/>
            </w:pPr>
            <w:r>
              <w:t>0,5</w:t>
            </w:r>
          </w:p>
        </w:tc>
        <w:tc>
          <w:tcPr>
            <w:tcW w:w="851" w:type="dxa"/>
          </w:tcPr>
          <w:p w14:paraId="63933022" w14:textId="77777777" w:rsidR="00EE1B07" w:rsidRDefault="00EE1B07" w:rsidP="00EE1B07">
            <w:pPr>
              <w:ind w:left="360"/>
              <w:jc w:val="center"/>
            </w:pPr>
            <w:r>
              <w:t>1,5</w:t>
            </w:r>
          </w:p>
        </w:tc>
      </w:tr>
      <w:tr w:rsidR="00EE1B07" w:rsidRPr="00425842" w14:paraId="1A20C6BF" w14:textId="77777777" w:rsidTr="00E00455">
        <w:tc>
          <w:tcPr>
            <w:tcW w:w="2802" w:type="dxa"/>
            <w:vMerge/>
            <w:vAlign w:val="center"/>
          </w:tcPr>
          <w:p w14:paraId="48BB8777" w14:textId="77777777" w:rsidR="00EE1B07" w:rsidRPr="00F8304B" w:rsidRDefault="00EE1B07" w:rsidP="00EE1B07">
            <w:pPr>
              <w:ind w:left="360"/>
            </w:pPr>
          </w:p>
        </w:tc>
        <w:tc>
          <w:tcPr>
            <w:tcW w:w="2409" w:type="dxa"/>
          </w:tcPr>
          <w:p w14:paraId="5D48BF9D" w14:textId="77777777" w:rsidR="00EE1B07" w:rsidRPr="00F8304B" w:rsidRDefault="00EE1B07" w:rsidP="00EE1B07">
            <w:pPr>
              <w:ind w:left="360"/>
            </w:pPr>
            <w:r w:rsidRPr="00EE1B07">
              <w:rPr>
                <w:bCs/>
              </w:rPr>
              <w:t>Литературное чтение на родном языке (русском)</w:t>
            </w:r>
          </w:p>
        </w:tc>
        <w:tc>
          <w:tcPr>
            <w:tcW w:w="1134" w:type="dxa"/>
          </w:tcPr>
          <w:p w14:paraId="4AEBCCA4" w14:textId="77777777" w:rsidR="00EE1B07" w:rsidRDefault="00EE1B07" w:rsidP="00EE1B07">
            <w:pPr>
              <w:ind w:left="360"/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53168AEA" w14:textId="77777777" w:rsidR="00EE1B07" w:rsidRDefault="00EE1B07" w:rsidP="00EE1B07">
            <w:pPr>
              <w:ind w:left="360"/>
              <w:jc w:val="center"/>
            </w:pPr>
            <w:r>
              <w:t>0,5</w:t>
            </w:r>
          </w:p>
        </w:tc>
        <w:tc>
          <w:tcPr>
            <w:tcW w:w="1276" w:type="dxa"/>
          </w:tcPr>
          <w:p w14:paraId="22DC1CF5" w14:textId="77777777" w:rsidR="00EE1B07" w:rsidRDefault="00EE1B07" w:rsidP="00EE1B07">
            <w:pPr>
              <w:ind w:left="360"/>
              <w:jc w:val="center"/>
            </w:pPr>
            <w:r>
              <w:t>0,5</w:t>
            </w:r>
          </w:p>
        </w:tc>
        <w:tc>
          <w:tcPr>
            <w:tcW w:w="851" w:type="dxa"/>
          </w:tcPr>
          <w:p w14:paraId="714FB6B2" w14:textId="77777777" w:rsidR="00EE1B07" w:rsidRDefault="00EE1B07" w:rsidP="00EE1B07">
            <w:pPr>
              <w:ind w:left="360"/>
              <w:jc w:val="center"/>
            </w:pPr>
            <w:r>
              <w:t>1,5</w:t>
            </w:r>
          </w:p>
        </w:tc>
      </w:tr>
      <w:tr w:rsidR="00EE1B07" w:rsidRPr="00425842" w14:paraId="071EDB96" w14:textId="77777777" w:rsidTr="00E00455">
        <w:tc>
          <w:tcPr>
            <w:tcW w:w="2802" w:type="dxa"/>
          </w:tcPr>
          <w:p w14:paraId="76755F6E" w14:textId="77777777" w:rsidR="00EE1B07" w:rsidRPr="00425842" w:rsidRDefault="00EE1B07" w:rsidP="00EE1B07">
            <w:pPr>
              <w:ind w:left="360"/>
            </w:pPr>
            <w:r>
              <w:t>Иностранный язык</w:t>
            </w:r>
          </w:p>
        </w:tc>
        <w:tc>
          <w:tcPr>
            <w:tcW w:w="2409" w:type="dxa"/>
          </w:tcPr>
          <w:p w14:paraId="0FDAFB32" w14:textId="77777777" w:rsidR="00EE1B07" w:rsidRPr="00425842" w:rsidRDefault="00EE1B07" w:rsidP="00EE1B07">
            <w:pPr>
              <w:ind w:left="360"/>
            </w:pPr>
            <w:r>
              <w:t>Иностранный язык (английский)</w:t>
            </w:r>
          </w:p>
        </w:tc>
        <w:tc>
          <w:tcPr>
            <w:tcW w:w="1134" w:type="dxa"/>
          </w:tcPr>
          <w:p w14:paraId="5EE366EF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4F0BA63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322B4075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0548FD6" w14:textId="77777777" w:rsidR="00EE1B07" w:rsidRPr="00425842" w:rsidRDefault="00EE1B07" w:rsidP="00EE1B07">
            <w:pPr>
              <w:ind w:left="360"/>
              <w:jc w:val="center"/>
            </w:pPr>
            <w:r>
              <w:t>6</w:t>
            </w:r>
          </w:p>
        </w:tc>
      </w:tr>
      <w:tr w:rsidR="00EE1B07" w:rsidRPr="00425842" w14:paraId="633565C7" w14:textId="77777777" w:rsidTr="00E00455">
        <w:tc>
          <w:tcPr>
            <w:tcW w:w="2802" w:type="dxa"/>
          </w:tcPr>
          <w:p w14:paraId="45DAD0F9" w14:textId="77777777" w:rsidR="00EE1B07" w:rsidRPr="00425842" w:rsidRDefault="00EE1B07" w:rsidP="00EE1B07">
            <w:pPr>
              <w:ind w:left="360"/>
            </w:pPr>
            <w:r>
              <w:t>Математика и информатика</w:t>
            </w:r>
          </w:p>
        </w:tc>
        <w:tc>
          <w:tcPr>
            <w:tcW w:w="2409" w:type="dxa"/>
          </w:tcPr>
          <w:p w14:paraId="768FC53C" w14:textId="77777777" w:rsidR="00EE1B07" w:rsidRPr="00425842" w:rsidRDefault="00EE1B07" w:rsidP="00EE1B07">
            <w:pPr>
              <w:ind w:left="360"/>
            </w:pPr>
            <w:r>
              <w:t>Математика</w:t>
            </w:r>
          </w:p>
        </w:tc>
        <w:tc>
          <w:tcPr>
            <w:tcW w:w="1134" w:type="dxa"/>
          </w:tcPr>
          <w:p w14:paraId="048E7467" w14:textId="77777777" w:rsidR="00EE1B07" w:rsidRPr="00425842" w:rsidRDefault="00EE1B07" w:rsidP="00EE1B07">
            <w:pPr>
              <w:ind w:left="360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68145295" w14:textId="77777777" w:rsidR="00EE1B07" w:rsidRPr="00425842" w:rsidRDefault="00EE1B07" w:rsidP="00EE1B07">
            <w:pPr>
              <w:ind w:left="36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EB0FCB0" w14:textId="77777777" w:rsidR="00EE1B07" w:rsidRPr="00425842" w:rsidRDefault="00EE1B07" w:rsidP="00EE1B07">
            <w:pPr>
              <w:ind w:left="36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6DACE9F" w14:textId="77777777" w:rsidR="00EE1B07" w:rsidRPr="00425842" w:rsidRDefault="00EE1B07" w:rsidP="00EE1B07">
            <w:pPr>
              <w:ind w:left="360"/>
              <w:jc w:val="center"/>
            </w:pPr>
            <w:r>
              <w:t>12</w:t>
            </w:r>
          </w:p>
        </w:tc>
      </w:tr>
      <w:tr w:rsidR="00EE1B07" w:rsidRPr="00425842" w14:paraId="4C2A480D" w14:textId="77777777" w:rsidTr="00E00455">
        <w:tc>
          <w:tcPr>
            <w:tcW w:w="2802" w:type="dxa"/>
          </w:tcPr>
          <w:p w14:paraId="128E7018" w14:textId="77777777" w:rsidR="00EE1B07" w:rsidRPr="00425842" w:rsidRDefault="00EE1B07" w:rsidP="00EE1B07">
            <w:pPr>
              <w:ind w:left="360"/>
            </w:pPr>
            <w:r>
              <w:t>Обществознание и естествознание (Окружающий мир)</w:t>
            </w:r>
          </w:p>
        </w:tc>
        <w:tc>
          <w:tcPr>
            <w:tcW w:w="2409" w:type="dxa"/>
          </w:tcPr>
          <w:p w14:paraId="7D6EF24D" w14:textId="77777777" w:rsidR="00EE1B07" w:rsidRPr="00425842" w:rsidRDefault="00EE1B07" w:rsidP="00EE1B07">
            <w:pPr>
              <w:ind w:left="360"/>
            </w:pPr>
            <w:r>
              <w:t>Окружающий мир</w:t>
            </w:r>
          </w:p>
        </w:tc>
        <w:tc>
          <w:tcPr>
            <w:tcW w:w="1134" w:type="dxa"/>
          </w:tcPr>
          <w:p w14:paraId="24526CE9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928E0B8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0419D8F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0461897" w14:textId="77777777" w:rsidR="00EE1B07" w:rsidRPr="00425842" w:rsidRDefault="00EE1B07" w:rsidP="00EE1B07">
            <w:pPr>
              <w:ind w:left="360"/>
              <w:jc w:val="center"/>
            </w:pPr>
            <w:r>
              <w:t>6</w:t>
            </w:r>
          </w:p>
        </w:tc>
      </w:tr>
      <w:tr w:rsidR="00EE1B07" w14:paraId="5A0EFBC0" w14:textId="77777777" w:rsidTr="00E00455">
        <w:tc>
          <w:tcPr>
            <w:tcW w:w="2802" w:type="dxa"/>
          </w:tcPr>
          <w:p w14:paraId="0D1AF1DE" w14:textId="77777777" w:rsidR="00EE1B07" w:rsidRDefault="00EE1B07" w:rsidP="00EE1B07">
            <w:pPr>
              <w:ind w:left="360"/>
            </w:pPr>
            <w:r>
              <w:t>Основы религиозных культур и светской этики</w:t>
            </w:r>
          </w:p>
        </w:tc>
        <w:tc>
          <w:tcPr>
            <w:tcW w:w="2409" w:type="dxa"/>
          </w:tcPr>
          <w:p w14:paraId="5DBD8EA3" w14:textId="77777777" w:rsidR="00EE1B07" w:rsidRDefault="00EE1B07" w:rsidP="00EE1B07">
            <w:pPr>
              <w:ind w:left="360"/>
            </w:pPr>
            <w:r>
              <w:t>Основы религиозных культур и светской этики</w:t>
            </w:r>
          </w:p>
        </w:tc>
        <w:tc>
          <w:tcPr>
            <w:tcW w:w="1134" w:type="dxa"/>
          </w:tcPr>
          <w:p w14:paraId="4C15FDDF" w14:textId="77777777" w:rsidR="00EE1B07" w:rsidRDefault="00EE1B07" w:rsidP="00EE1B07">
            <w:pPr>
              <w:ind w:left="360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B93B1E" w14:textId="77777777" w:rsidR="00EE1B07" w:rsidRDefault="00EE1B07" w:rsidP="00EE1B07">
            <w:pPr>
              <w:ind w:left="36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71D9EFB" w14:textId="77777777" w:rsidR="00EE1B07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668B5B0" w14:textId="77777777" w:rsidR="00EE1B07" w:rsidRDefault="00EE1B07" w:rsidP="00EE1B07">
            <w:pPr>
              <w:ind w:left="360"/>
              <w:jc w:val="center"/>
            </w:pPr>
            <w:r>
              <w:t>1</w:t>
            </w:r>
          </w:p>
        </w:tc>
      </w:tr>
      <w:tr w:rsidR="00EE1B07" w:rsidRPr="00425842" w14:paraId="6ED9F0BA" w14:textId="77777777" w:rsidTr="00E00455">
        <w:tc>
          <w:tcPr>
            <w:tcW w:w="2802" w:type="dxa"/>
            <w:vMerge w:val="restart"/>
          </w:tcPr>
          <w:p w14:paraId="0BDCD449" w14:textId="77777777" w:rsidR="00EE1B07" w:rsidRPr="00425842" w:rsidRDefault="00EE1B07" w:rsidP="00EE1B07">
            <w:pPr>
              <w:ind w:left="360"/>
            </w:pPr>
            <w:r>
              <w:t>Искусство</w:t>
            </w:r>
          </w:p>
        </w:tc>
        <w:tc>
          <w:tcPr>
            <w:tcW w:w="2409" w:type="dxa"/>
          </w:tcPr>
          <w:p w14:paraId="31C8BEB3" w14:textId="77777777" w:rsidR="00EE1B07" w:rsidRPr="00425842" w:rsidRDefault="00EE1B07" w:rsidP="00EE1B07">
            <w:pPr>
              <w:ind w:left="360"/>
            </w:pPr>
            <w:r>
              <w:t>Изобразительное искусство</w:t>
            </w:r>
          </w:p>
        </w:tc>
        <w:tc>
          <w:tcPr>
            <w:tcW w:w="1134" w:type="dxa"/>
          </w:tcPr>
          <w:p w14:paraId="7D48AC1F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8000BF5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4D7A904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07BF7B0" w14:textId="77777777" w:rsidR="00EE1B07" w:rsidRPr="00425842" w:rsidRDefault="00EE1B07" w:rsidP="00EE1B07">
            <w:pPr>
              <w:ind w:left="360"/>
              <w:jc w:val="center"/>
            </w:pPr>
            <w:r>
              <w:t>3</w:t>
            </w:r>
          </w:p>
        </w:tc>
      </w:tr>
      <w:tr w:rsidR="00EE1B07" w:rsidRPr="00425842" w14:paraId="218C30E2" w14:textId="77777777" w:rsidTr="00E00455">
        <w:tc>
          <w:tcPr>
            <w:tcW w:w="2802" w:type="dxa"/>
            <w:vMerge/>
          </w:tcPr>
          <w:p w14:paraId="39F50EF3" w14:textId="77777777" w:rsidR="00EE1B07" w:rsidRPr="00425842" w:rsidRDefault="00EE1B07" w:rsidP="00EE1B07">
            <w:pPr>
              <w:ind w:left="360"/>
            </w:pPr>
          </w:p>
        </w:tc>
        <w:tc>
          <w:tcPr>
            <w:tcW w:w="2409" w:type="dxa"/>
          </w:tcPr>
          <w:p w14:paraId="094B5207" w14:textId="77777777" w:rsidR="00EE1B07" w:rsidRPr="00425842" w:rsidRDefault="00EE1B07" w:rsidP="00EE1B07">
            <w:pPr>
              <w:ind w:left="360"/>
            </w:pPr>
            <w:r>
              <w:t>Музыка</w:t>
            </w:r>
          </w:p>
        </w:tc>
        <w:tc>
          <w:tcPr>
            <w:tcW w:w="1134" w:type="dxa"/>
          </w:tcPr>
          <w:p w14:paraId="2996908A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033C83D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D95984A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5F001756" w14:textId="77777777" w:rsidR="00EE1B07" w:rsidRPr="00425842" w:rsidRDefault="00EE1B07" w:rsidP="00EE1B07">
            <w:pPr>
              <w:ind w:left="360"/>
              <w:jc w:val="center"/>
            </w:pPr>
            <w:r>
              <w:t>3</w:t>
            </w:r>
          </w:p>
        </w:tc>
      </w:tr>
      <w:tr w:rsidR="00EE1B07" w:rsidRPr="00425842" w14:paraId="4AA4178C" w14:textId="77777777" w:rsidTr="00E00455">
        <w:tc>
          <w:tcPr>
            <w:tcW w:w="2802" w:type="dxa"/>
          </w:tcPr>
          <w:p w14:paraId="1A3C247F" w14:textId="77777777" w:rsidR="00EE1B07" w:rsidRPr="00425842" w:rsidRDefault="00EE1B07" w:rsidP="00EE1B07">
            <w:pPr>
              <w:ind w:left="360"/>
            </w:pPr>
            <w:r>
              <w:t>Технология</w:t>
            </w:r>
          </w:p>
        </w:tc>
        <w:tc>
          <w:tcPr>
            <w:tcW w:w="2409" w:type="dxa"/>
          </w:tcPr>
          <w:p w14:paraId="1050E02D" w14:textId="77777777" w:rsidR="00EE1B07" w:rsidRPr="00425842" w:rsidRDefault="00EE1B07" w:rsidP="00EE1B07">
            <w:pPr>
              <w:ind w:left="360"/>
            </w:pPr>
            <w:r>
              <w:t>Технология</w:t>
            </w:r>
          </w:p>
        </w:tc>
        <w:tc>
          <w:tcPr>
            <w:tcW w:w="1134" w:type="dxa"/>
          </w:tcPr>
          <w:p w14:paraId="09B4CF21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87AE1FA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D3C2E7B" w14:textId="77777777" w:rsidR="00EE1B07" w:rsidRPr="00425842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8CFE580" w14:textId="77777777" w:rsidR="00EE1B07" w:rsidRPr="00425842" w:rsidRDefault="00EE1B07" w:rsidP="00EE1B07">
            <w:pPr>
              <w:ind w:left="360"/>
              <w:jc w:val="center"/>
            </w:pPr>
            <w:r>
              <w:t>3</w:t>
            </w:r>
          </w:p>
        </w:tc>
      </w:tr>
      <w:tr w:rsidR="00EE1B07" w:rsidRPr="00425842" w14:paraId="04FFF619" w14:textId="77777777" w:rsidTr="00E00455">
        <w:tc>
          <w:tcPr>
            <w:tcW w:w="2802" w:type="dxa"/>
          </w:tcPr>
          <w:p w14:paraId="14282A9B" w14:textId="77777777" w:rsidR="00EE1B07" w:rsidRPr="00425842" w:rsidRDefault="00EE1B07" w:rsidP="00EE1B07">
            <w:pPr>
              <w:ind w:left="360"/>
            </w:pPr>
            <w:r>
              <w:t>Физическая культура</w:t>
            </w:r>
          </w:p>
        </w:tc>
        <w:tc>
          <w:tcPr>
            <w:tcW w:w="2409" w:type="dxa"/>
          </w:tcPr>
          <w:p w14:paraId="63F7407E" w14:textId="77777777" w:rsidR="00EE1B07" w:rsidRPr="00425842" w:rsidRDefault="00EE1B07" w:rsidP="00EE1B07">
            <w:pPr>
              <w:ind w:left="360"/>
            </w:pPr>
            <w:r>
              <w:t>Физическая культура</w:t>
            </w:r>
          </w:p>
        </w:tc>
        <w:tc>
          <w:tcPr>
            <w:tcW w:w="1134" w:type="dxa"/>
          </w:tcPr>
          <w:p w14:paraId="1F7206DB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47DB44E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57B0FBF" w14:textId="77777777" w:rsidR="00EE1B07" w:rsidRPr="00425842" w:rsidRDefault="00EE1B07" w:rsidP="00EE1B07">
            <w:pPr>
              <w:ind w:left="3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D17CC28" w14:textId="77777777" w:rsidR="00EE1B07" w:rsidRPr="00425842" w:rsidRDefault="00EE1B07" w:rsidP="00EE1B07">
            <w:pPr>
              <w:ind w:left="360"/>
              <w:jc w:val="center"/>
            </w:pPr>
            <w:r>
              <w:t>6</w:t>
            </w:r>
          </w:p>
        </w:tc>
      </w:tr>
      <w:tr w:rsidR="00EE1B07" w:rsidRPr="005C474E" w14:paraId="57975926" w14:textId="77777777" w:rsidTr="00E00455">
        <w:tc>
          <w:tcPr>
            <w:tcW w:w="5211" w:type="dxa"/>
            <w:gridSpan w:val="2"/>
          </w:tcPr>
          <w:p w14:paraId="6A90CF35" w14:textId="77777777" w:rsidR="00EE1B07" w:rsidRPr="00EE1B07" w:rsidRDefault="00EE1B07" w:rsidP="00EE1B07">
            <w:pPr>
              <w:ind w:left="360"/>
              <w:jc w:val="right"/>
              <w:rPr>
                <w:b/>
              </w:rPr>
            </w:pPr>
            <w:r w:rsidRPr="00EE1B07">
              <w:rPr>
                <w:b/>
              </w:rPr>
              <w:t>Итого:</w:t>
            </w:r>
          </w:p>
        </w:tc>
        <w:tc>
          <w:tcPr>
            <w:tcW w:w="1134" w:type="dxa"/>
          </w:tcPr>
          <w:p w14:paraId="506A11F3" w14:textId="77777777" w:rsidR="00EE1B07" w:rsidRPr="00EE1B07" w:rsidRDefault="00EE1B07" w:rsidP="00EE1B07">
            <w:pPr>
              <w:ind w:left="360"/>
              <w:jc w:val="center"/>
              <w:rPr>
                <w:b/>
              </w:rPr>
            </w:pPr>
            <w:r w:rsidRPr="00EE1B07">
              <w:rPr>
                <w:b/>
              </w:rPr>
              <w:t>22</w:t>
            </w:r>
          </w:p>
        </w:tc>
        <w:tc>
          <w:tcPr>
            <w:tcW w:w="1134" w:type="dxa"/>
          </w:tcPr>
          <w:p w14:paraId="103F6E1F" w14:textId="77777777" w:rsidR="00EE1B07" w:rsidRPr="00EE1B07" w:rsidRDefault="00EE1B07" w:rsidP="00EE1B07">
            <w:pPr>
              <w:ind w:left="360"/>
              <w:jc w:val="center"/>
              <w:rPr>
                <w:b/>
              </w:rPr>
            </w:pPr>
            <w:r w:rsidRPr="00EE1B07">
              <w:rPr>
                <w:b/>
              </w:rPr>
              <w:t>22</w:t>
            </w:r>
          </w:p>
        </w:tc>
        <w:tc>
          <w:tcPr>
            <w:tcW w:w="1276" w:type="dxa"/>
          </w:tcPr>
          <w:p w14:paraId="6C7062BE" w14:textId="77777777" w:rsidR="00EE1B07" w:rsidRPr="00EE1B07" w:rsidRDefault="00EE1B07" w:rsidP="00EE1B07">
            <w:pPr>
              <w:ind w:left="360"/>
              <w:jc w:val="center"/>
              <w:rPr>
                <w:b/>
              </w:rPr>
            </w:pPr>
            <w:r w:rsidRPr="00EE1B07">
              <w:rPr>
                <w:b/>
              </w:rPr>
              <w:t>22</w:t>
            </w:r>
          </w:p>
        </w:tc>
        <w:tc>
          <w:tcPr>
            <w:tcW w:w="851" w:type="dxa"/>
          </w:tcPr>
          <w:p w14:paraId="2E88F7CE" w14:textId="77777777" w:rsidR="00EE1B07" w:rsidRPr="00EE1B07" w:rsidRDefault="00EE1B07" w:rsidP="00EE1B07">
            <w:pPr>
              <w:ind w:left="360"/>
              <w:jc w:val="center"/>
              <w:rPr>
                <w:b/>
              </w:rPr>
            </w:pPr>
            <w:r w:rsidRPr="00EE1B07">
              <w:rPr>
                <w:b/>
              </w:rPr>
              <w:t>66</w:t>
            </w:r>
          </w:p>
        </w:tc>
      </w:tr>
      <w:tr w:rsidR="00EE1B07" w:rsidRPr="005C474E" w14:paraId="1DD9AB6A" w14:textId="77777777" w:rsidTr="00E00455">
        <w:tc>
          <w:tcPr>
            <w:tcW w:w="9606" w:type="dxa"/>
            <w:gridSpan w:val="6"/>
          </w:tcPr>
          <w:p w14:paraId="6443F34D" w14:textId="77777777" w:rsidR="00EE1B07" w:rsidRPr="00EE1B07" w:rsidRDefault="00EE1B07" w:rsidP="00EE1B07">
            <w:pPr>
              <w:ind w:left="360"/>
              <w:rPr>
                <w:b/>
              </w:rPr>
            </w:pPr>
            <w:r w:rsidRPr="00EE1B07">
              <w:rPr>
                <w:i/>
              </w:rPr>
              <w:t>Часть, формируемая участниками образовательных отношений</w:t>
            </w:r>
          </w:p>
        </w:tc>
      </w:tr>
      <w:tr w:rsidR="00EE1B07" w14:paraId="08FEC7DB" w14:textId="77777777" w:rsidTr="00E00455">
        <w:tc>
          <w:tcPr>
            <w:tcW w:w="2802" w:type="dxa"/>
          </w:tcPr>
          <w:p w14:paraId="4291BE33" w14:textId="77777777" w:rsidR="00EE1B07" w:rsidRDefault="00EE1B07" w:rsidP="00EE1B07">
            <w:pPr>
              <w:ind w:left="360"/>
            </w:pPr>
            <w:r>
              <w:t>Русский язык и литературное чтение</w:t>
            </w:r>
          </w:p>
        </w:tc>
        <w:tc>
          <w:tcPr>
            <w:tcW w:w="2409" w:type="dxa"/>
          </w:tcPr>
          <w:p w14:paraId="6C3A894F" w14:textId="77777777" w:rsidR="00EE1B07" w:rsidRDefault="00EE1B07" w:rsidP="00EE1B07">
            <w:pPr>
              <w:ind w:left="360"/>
            </w:pPr>
            <w:r>
              <w:t>Русский язык</w:t>
            </w:r>
          </w:p>
        </w:tc>
        <w:tc>
          <w:tcPr>
            <w:tcW w:w="1134" w:type="dxa"/>
          </w:tcPr>
          <w:p w14:paraId="1CB2934A" w14:textId="77777777" w:rsidR="00EE1B07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9C92D77" w14:textId="77777777" w:rsidR="00EE1B07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5E1EED3" w14:textId="77777777" w:rsidR="00EE1B07" w:rsidRDefault="00EE1B07" w:rsidP="00EE1B07">
            <w:pPr>
              <w:ind w:left="3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793B7CB" w14:textId="77777777" w:rsidR="00EE1B07" w:rsidRDefault="00EE1B07" w:rsidP="00EE1B07">
            <w:pPr>
              <w:ind w:left="360"/>
              <w:jc w:val="center"/>
            </w:pPr>
            <w:r>
              <w:t>3</w:t>
            </w:r>
          </w:p>
        </w:tc>
      </w:tr>
      <w:tr w:rsidR="00EE1B07" w14:paraId="41F885E0" w14:textId="77777777" w:rsidTr="00E00455">
        <w:tc>
          <w:tcPr>
            <w:tcW w:w="5211" w:type="dxa"/>
            <w:gridSpan w:val="2"/>
          </w:tcPr>
          <w:p w14:paraId="3145DF9F" w14:textId="77777777" w:rsidR="00EE1B07" w:rsidRDefault="00EE1B07" w:rsidP="00EE1B07">
            <w:pPr>
              <w:ind w:left="360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</w:tcPr>
          <w:p w14:paraId="60A0A00A" w14:textId="77777777" w:rsidR="00EE1B07" w:rsidRPr="00EE1B07" w:rsidRDefault="00EE1B07" w:rsidP="00EE1B07">
            <w:pPr>
              <w:ind w:left="360"/>
              <w:jc w:val="center"/>
              <w:rPr>
                <w:b/>
                <w:bCs/>
              </w:rPr>
            </w:pPr>
            <w:r w:rsidRPr="00EE1B07">
              <w:rPr>
                <w:b/>
                <w:bCs/>
              </w:rPr>
              <w:t>23</w:t>
            </w:r>
          </w:p>
        </w:tc>
        <w:tc>
          <w:tcPr>
            <w:tcW w:w="1134" w:type="dxa"/>
          </w:tcPr>
          <w:p w14:paraId="0D289234" w14:textId="77777777" w:rsidR="00EE1B07" w:rsidRPr="00EE1B07" w:rsidRDefault="00EE1B07" w:rsidP="00EE1B07">
            <w:pPr>
              <w:ind w:left="360"/>
              <w:jc w:val="center"/>
              <w:rPr>
                <w:b/>
                <w:bCs/>
              </w:rPr>
            </w:pPr>
            <w:r w:rsidRPr="00EE1B07">
              <w:rPr>
                <w:b/>
                <w:bCs/>
              </w:rPr>
              <w:t>23</w:t>
            </w:r>
          </w:p>
        </w:tc>
        <w:tc>
          <w:tcPr>
            <w:tcW w:w="1276" w:type="dxa"/>
          </w:tcPr>
          <w:p w14:paraId="687D7DF3" w14:textId="77777777" w:rsidR="00EE1B07" w:rsidRPr="00EE1B07" w:rsidRDefault="00EE1B07" w:rsidP="00EE1B07">
            <w:pPr>
              <w:ind w:left="360"/>
              <w:jc w:val="center"/>
              <w:rPr>
                <w:b/>
                <w:bCs/>
              </w:rPr>
            </w:pPr>
            <w:r w:rsidRPr="00EE1B07">
              <w:rPr>
                <w:b/>
                <w:bCs/>
              </w:rPr>
              <w:t>23</w:t>
            </w:r>
          </w:p>
        </w:tc>
        <w:tc>
          <w:tcPr>
            <w:tcW w:w="851" w:type="dxa"/>
          </w:tcPr>
          <w:p w14:paraId="3155C1CC" w14:textId="77777777" w:rsidR="00EE1B07" w:rsidRPr="00EE1B07" w:rsidRDefault="00EE1B07" w:rsidP="00EE1B07">
            <w:pPr>
              <w:ind w:left="360"/>
              <w:jc w:val="center"/>
              <w:rPr>
                <w:b/>
                <w:bCs/>
              </w:rPr>
            </w:pPr>
            <w:r w:rsidRPr="00EE1B07">
              <w:rPr>
                <w:b/>
                <w:bCs/>
              </w:rPr>
              <w:t>69</w:t>
            </w:r>
          </w:p>
        </w:tc>
      </w:tr>
    </w:tbl>
    <w:p w14:paraId="0815E809" w14:textId="77777777" w:rsidR="00EE1B07" w:rsidRPr="00EE1B07" w:rsidRDefault="00EE1B07" w:rsidP="00EE1B07">
      <w:pPr>
        <w:ind w:left="360"/>
        <w:rPr>
          <w:i/>
          <w:sz w:val="20"/>
          <w:szCs w:val="20"/>
        </w:rPr>
      </w:pPr>
    </w:p>
    <w:p w14:paraId="645AEC00" w14:textId="3C1430E7" w:rsidR="0097648D" w:rsidRPr="0097648D" w:rsidRDefault="0097648D" w:rsidP="00EE1B07">
      <w:pPr>
        <w:contextualSpacing/>
        <w:jc w:val="both"/>
        <w:rPr>
          <w:rFonts w:ascii="NewtonCSanPin" w:hAnsi="NewtonCSanPin" w:cs="NewtonCSanPin"/>
          <w:color w:val="000000"/>
          <w:sz w:val="28"/>
          <w:szCs w:val="28"/>
        </w:rPr>
      </w:pPr>
    </w:p>
    <w:p w14:paraId="1B9CA778" w14:textId="6A21EC9E" w:rsidR="00CB3B8E" w:rsidRDefault="00CB3B8E" w:rsidP="00EE1B07"/>
    <w:p w14:paraId="3CB752AE" w14:textId="77777777" w:rsidR="003619E2" w:rsidRDefault="003619E2" w:rsidP="00EE1B07"/>
    <w:p w14:paraId="6F22732E" w14:textId="77777777" w:rsidR="003619E2" w:rsidRPr="0070342D" w:rsidRDefault="003619E2" w:rsidP="003619E2">
      <w:pPr>
        <w:jc w:val="center"/>
        <w:rPr>
          <w:b/>
        </w:rPr>
      </w:pPr>
      <w:r>
        <w:rPr>
          <w:b/>
        </w:rPr>
        <w:lastRenderedPageBreak/>
        <w:t>Перечень УМК на 2022</w:t>
      </w:r>
      <w:r w:rsidRPr="0070342D">
        <w:rPr>
          <w:b/>
        </w:rPr>
        <w:t xml:space="preserve"> – 20</w:t>
      </w:r>
      <w:r>
        <w:rPr>
          <w:b/>
        </w:rPr>
        <w:t>23</w:t>
      </w:r>
      <w:r w:rsidRPr="0070342D">
        <w:rPr>
          <w:b/>
        </w:rPr>
        <w:t xml:space="preserve"> учебный год, </w:t>
      </w:r>
    </w:p>
    <w:p w14:paraId="17A995D0" w14:textId="77777777" w:rsidR="003619E2" w:rsidRDefault="003619E2" w:rsidP="003619E2">
      <w:pPr>
        <w:jc w:val="center"/>
        <w:rPr>
          <w:b/>
        </w:rPr>
      </w:pPr>
      <w:r w:rsidRPr="0070342D">
        <w:rPr>
          <w:b/>
        </w:rPr>
        <w:t xml:space="preserve">используемый при реализации основной образовательной программы начального общего образования </w:t>
      </w:r>
    </w:p>
    <w:p w14:paraId="5FE507D4" w14:textId="77777777" w:rsidR="003619E2" w:rsidRPr="009D512B" w:rsidRDefault="003619E2" w:rsidP="003619E2">
      <w:pPr>
        <w:jc w:val="center"/>
        <w:rPr>
          <w:b/>
          <w:i/>
        </w:rPr>
      </w:pPr>
    </w:p>
    <w:p w14:paraId="706A43DA" w14:textId="77777777" w:rsidR="003619E2" w:rsidRDefault="003619E2" w:rsidP="003619E2">
      <w:pPr>
        <w:jc w:val="center"/>
        <w:rPr>
          <w:b/>
          <w:i/>
        </w:rPr>
      </w:pPr>
      <w:r>
        <w:rPr>
          <w:b/>
          <w:i/>
        </w:rPr>
        <w:t>УМК составлен на основе Федерального перечня учебников,</w:t>
      </w:r>
    </w:p>
    <w:p w14:paraId="37B9FB5B" w14:textId="77777777" w:rsidR="003619E2" w:rsidRDefault="003619E2" w:rsidP="003619E2">
      <w:pPr>
        <w:jc w:val="center"/>
        <w:rPr>
          <w:b/>
          <w:i/>
        </w:rPr>
      </w:pPr>
      <w:r>
        <w:rPr>
          <w:b/>
          <w:i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14:paraId="74ECA0F5" w14:textId="77777777" w:rsidR="003619E2" w:rsidRDefault="003619E2" w:rsidP="003619E2">
      <w:pPr>
        <w:jc w:val="center"/>
        <w:rPr>
          <w:b/>
          <w:i/>
        </w:rPr>
      </w:pPr>
      <w:r>
        <w:rPr>
          <w:b/>
          <w:i/>
        </w:rPr>
        <w:t>(Федеральный перечень утвержден приказом Министерством просвещения РФ № 254  от 20 мая 2020 года с изменениями и дополнениями от 23 декабря 2020 года приказ Министерства Просвещения РФ № 766)</w:t>
      </w:r>
    </w:p>
    <w:p w14:paraId="34E7BB1C" w14:textId="77777777" w:rsidR="003619E2" w:rsidRPr="00C03285" w:rsidRDefault="003619E2" w:rsidP="003619E2">
      <w:pPr>
        <w:pStyle w:val="ConsPlusNormal"/>
        <w:jc w:val="center"/>
        <w:rPr>
          <w:b/>
          <w:i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276"/>
        <w:gridCol w:w="992"/>
        <w:gridCol w:w="1560"/>
        <w:gridCol w:w="2126"/>
        <w:gridCol w:w="1701"/>
        <w:gridCol w:w="1417"/>
        <w:gridCol w:w="1985"/>
        <w:gridCol w:w="1701"/>
      </w:tblGrid>
      <w:tr w:rsidR="003619E2" w14:paraId="4D88E729" w14:textId="77777777" w:rsidTr="007F236C">
        <w:trPr>
          <w:trHeight w:val="401"/>
        </w:trPr>
        <w:tc>
          <w:tcPr>
            <w:tcW w:w="1843" w:type="dxa"/>
            <w:vMerge w:val="restart"/>
          </w:tcPr>
          <w:p w14:paraId="3901EE6C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1559" w:type="dxa"/>
            <w:vMerge w:val="restart"/>
          </w:tcPr>
          <w:p w14:paraId="1A24897E" w14:textId="77777777" w:rsidR="003619E2" w:rsidRDefault="003619E2" w:rsidP="007F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  <w:p w14:paraId="06BB5B9A" w14:textId="77777777" w:rsidR="003619E2" w:rsidRDefault="003619E2" w:rsidP="007F2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CB5D898" w14:textId="77777777" w:rsidR="003619E2" w:rsidRDefault="003619E2" w:rsidP="007F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</w:tcPr>
          <w:p w14:paraId="47431B28" w14:textId="77777777" w:rsidR="003619E2" w:rsidRDefault="003619E2" w:rsidP="007F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560" w:type="dxa"/>
            <w:vMerge w:val="restart"/>
          </w:tcPr>
          <w:p w14:paraId="7475A27F" w14:textId="77777777" w:rsidR="003619E2" w:rsidRDefault="003619E2" w:rsidP="007F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освоения программы (базовый/</w:t>
            </w:r>
          </w:p>
          <w:p w14:paraId="5FE7E197" w14:textId="77777777" w:rsidR="003619E2" w:rsidRDefault="003619E2" w:rsidP="007F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углубленный)</w:t>
            </w:r>
          </w:p>
        </w:tc>
        <w:tc>
          <w:tcPr>
            <w:tcW w:w="7229" w:type="dxa"/>
            <w:gridSpan w:val="4"/>
          </w:tcPr>
          <w:p w14:paraId="5DC636A5" w14:textId="77777777" w:rsidR="003619E2" w:rsidRDefault="003619E2" w:rsidP="007F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Учебники</w:t>
            </w:r>
          </w:p>
        </w:tc>
        <w:tc>
          <w:tcPr>
            <w:tcW w:w="1701" w:type="dxa"/>
            <w:vMerge w:val="restart"/>
          </w:tcPr>
          <w:p w14:paraId="182B3B26" w14:textId="77777777" w:rsidR="003619E2" w:rsidRDefault="003619E2" w:rsidP="007F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Обеспеченность обучающихся в %</w:t>
            </w:r>
          </w:p>
        </w:tc>
      </w:tr>
      <w:tr w:rsidR="003619E2" w14:paraId="1755FC7D" w14:textId="77777777" w:rsidTr="007F236C">
        <w:tc>
          <w:tcPr>
            <w:tcW w:w="1843" w:type="dxa"/>
            <w:vMerge/>
            <w:vAlign w:val="center"/>
          </w:tcPr>
          <w:p w14:paraId="1818FF3E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2049DDB" w14:textId="77777777" w:rsidR="003619E2" w:rsidRDefault="003619E2" w:rsidP="007F23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628941A" w14:textId="77777777" w:rsidR="003619E2" w:rsidRDefault="003619E2" w:rsidP="007F23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C69677" w14:textId="77777777" w:rsidR="003619E2" w:rsidRDefault="003619E2" w:rsidP="007F236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6873815" w14:textId="77777777" w:rsidR="003619E2" w:rsidRDefault="003619E2" w:rsidP="007F23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7F6A33" w14:textId="77777777" w:rsidR="003619E2" w:rsidRDefault="003619E2" w:rsidP="007F23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1701" w:type="dxa"/>
          </w:tcPr>
          <w:p w14:paraId="7F1A0801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  <w:p w14:paraId="24B21AA2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46D86" w14:textId="77777777" w:rsidR="003619E2" w:rsidRDefault="003619E2" w:rsidP="007F23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Год издания</w:t>
            </w:r>
          </w:p>
        </w:tc>
        <w:tc>
          <w:tcPr>
            <w:tcW w:w="1985" w:type="dxa"/>
          </w:tcPr>
          <w:p w14:paraId="27DAA21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vMerge/>
            <w:vAlign w:val="center"/>
          </w:tcPr>
          <w:p w14:paraId="098A3D15" w14:textId="77777777" w:rsidR="003619E2" w:rsidRDefault="003619E2" w:rsidP="007F236C">
            <w:pPr>
              <w:rPr>
                <w:b/>
                <w:sz w:val="20"/>
                <w:szCs w:val="20"/>
              </w:rPr>
            </w:pPr>
          </w:p>
        </w:tc>
      </w:tr>
      <w:tr w:rsidR="003619E2" w14:paraId="20FC9D13" w14:textId="77777777" w:rsidTr="007F236C">
        <w:trPr>
          <w:trHeight w:val="1440"/>
        </w:trPr>
        <w:tc>
          <w:tcPr>
            <w:tcW w:w="1843" w:type="dxa"/>
            <w:vMerge w:val="restart"/>
          </w:tcPr>
          <w:p w14:paraId="58C4012E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</w:t>
            </w:r>
          </w:p>
          <w:p w14:paraId="726E1D4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565DEED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025CB24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4EF01E4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0284B30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4D95597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0B563F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9C7BF1D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EFB759B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FDB8C62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4A5539C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585508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66E2D9F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BD8EE8C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C445D2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5B5A6E3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64D01B8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EBC9AFB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492449C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A5EDBB4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641F69B8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427B62D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2849944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3F89307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22D5EC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1995C46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3759F7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2731490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3E88F9C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BDA2F7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C5B88E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E9FC0E3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1B79C82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6BFBEB1C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A7780BE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592BE56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99C9D6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84EEF5A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7412A5D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A02DD0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AE5DB3D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F18858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6AC6979A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FB2E4CE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6D00A86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D492AAB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AF6C54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7FA0E0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EF80978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C8FF08C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90C0E4B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E8D0824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37E566D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0C6452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156B8EF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701A0A3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47C51C7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059FA7D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6EB53EC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CFF354B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5AC265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8476B8A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6F54CBF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B8E1D6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60A75A6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A501F7F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ED51BD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099AC4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272B08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4EA0BBE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1D171C8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6B06E5F0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2B011B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7A35D30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13AC286" w14:textId="77777777" w:rsidR="003619E2" w:rsidRPr="00174761" w:rsidRDefault="003619E2" w:rsidP="007F23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6454F1F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276" w:type="dxa"/>
            <w:vMerge w:val="restart"/>
          </w:tcPr>
          <w:p w14:paraId="7BF913D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  <w:vMerge w:val="restart"/>
          </w:tcPr>
          <w:p w14:paraId="1D7A955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14:paraId="02C0F977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402EF43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645ACAD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A24EFE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С.В., Евдокимова А.О., Кузнецова М.И.</w:t>
            </w:r>
          </w:p>
          <w:p w14:paraId="461346AE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8B670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14:paraId="3AFCBEB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417" w:type="dxa"/>
          </w:tcPr>
          <w:p w14:paraId="0D2CD197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2020г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0B714B4D" w14:textId="77777777" w:rsidR="003619E2" w:rsidRDefault="003619E2" w:rsidP="007F236C">
            <w:pPr>
              <w:jc w:val="center"/>
            </w:pPr>
            <w:r w:rsidRPr="00BB3E1E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4627A5A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5F062AE3" w14:textId="77777777" w:rsidTr="007F236C">
        <w:trPr>
          <w:trHeight w:val="625"/>
        </w:trPr>
        <w:tc>
          <w:tcPr>
            <w:tcW w:w="1843" w:type="dxa"/>
            <w:vMerge/>
            <w:vAlign w:val="center"/>
          </w:tcPr>
          <w:p w14:paraId="1622953B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C3BC2B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169F41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E84E16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089B2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934F61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Журова Л.Е., Евдокимова А.О.</w:t>
            </w:r>
          </w:p>
        </w:tc>
        <w:tc>
          <w:tcPr>
            <w:tcW w:w="1701" w:type="dxa"/>
          </w:tcPr>
          <w:p w14:paraId="5FD0CE4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по обучению грамоте и чтению: Букварь, </w:t>
            </w:r>
          </w:p>
          <w:p w14:paraId="68866D68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417" w:type="dxa"/>
          </w:tcPr>
          <w:p w14:paraId="0820130A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8, 2020гг.</w:t>
            </w:r>
          </w:p>
        </w:tc>
        <w:tc>
          <w:tcPr>
            <w:tcW w:w="1985" w:type="dxa"/>
          </w:tcPr>
          <w:p w14:paraId="51871B75" w14:textId="77777777" w:rsidR="003619E2" w:rsidRDefault="003619E2" w:rsidP="007F236C">
            <w:pPr>
              <w:jc w:val="center"/>
            </w:pPr>
            <w:r w:rsidRPr="00BB3E1E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4735338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73A3720A" w14:textId="77777777" w:rsidTr="007F236C">
        <w:tc>
          <w:tcPr>
            <w:tcW w:w="1843" w:type="dxa"/>
            <w:vMerge/>
            <w:vAlign w:val="center"/>
          </w:tcPr>
          <w:p w14:paraId="0AA841C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F1083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4653F" w14:textId="77777777" w:rsidR="003619E2" w:rsidRPr="001E7AEF" w:rsidRDefault="003619E2" w:rsidP="007F23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6F3CD7C2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C2E1E5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604E03E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BF9C0F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С.В., Кузнецова М.И., Евдокимова А.О. и др. Под ред. Иванова С.В.</w:t>
            </w:r>
          </w:p>
        </w:tc>
        <w:tc>
          <w:tcPr>
            <w:tcW w:w="1701" w:type="dxa"/>
          </w:tcPr>
          <w:p w14:paraId="276D8998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</w:t>
            </w:r>
          </w:p>
          <w:p w14:paraId="30446456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  <w:p w14:paraId="4ACA021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BF3E2B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3DC0BD3B" w14:textId="77777777" w:rsidR="003619E2" w:rsidRDefault="003619E2" w:rsidP="007F236C">
            <w:pPr>
              <w:jc w:val="center"/>
            </w:pPr>
            <w:r w:rsidRPr="00BB3E1E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26285075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787CDBF9" w14:textId="77777777" w:rsidTr="007F236C">
        <w:tc>
          <w:tcPr>
            <w:tcW w:w="1843" w:type="dxa"/>
            <w:vMerge/>
            <w:vAlign w:val="center"/>
          </w:tcPr>
          <w:p w14:paraId="605AEC2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B22A46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9F683" w14:textId="77777777" w:rsidR="003619E2" w:rsidRPr="001E7AEF" w:rsidRDefault="003619E2" w:rsidP="007F23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6842B31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61DC64D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5F15B23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302E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 С.В. </w:t>
            </w:r>
            <w:r>
              <w:rPr>
                <w:spacing w:val="-1"/>
                <w:sz w:val="20"/>
                <w:szCs w:val="20"/>
              </w:rPr>
              <w:t>Евдокимова А.О., Кузнецова М.И. и др.</w:t>
            </w:r>
          </w:p>
        </w:tc>
        <w:tc>
          <w:tcPr>
            <w:tcW w:w="1701" w:type="dxa"/>
          </w:tcPr>
          <w:p w14:paraId="1774569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</w:t>
            </w:r>
          </w:p>
          <w:p w14:paraId="652A37B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417" w:type="dxa"/>
          </w:tcPr>
          <w:p w14:paraId="1FA954E8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3E2B1CCD" w14:textId="77777777" w:rsidR="003619E2" w:rsidRDefault="003619E2" w:rsidP="007F236C">
            <w:pPr>
              <w:jc w:val="center"/>
            </w:pPr>
            <w:r w:rsidRPr="00BB3E1E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6FCBA1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10E2CC7E" w14:textId="77777777" w:rsidTr="007F236C">
        <w:tc>
          <w:tcPr>
            <w:tcW w:w="1843" w:type="dxa"/>
            <w:vMerge/>
            <w:vAlign w:val="center"/>
          </w:tcPr>
          <w:p w14:paraId="690FDFC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109E7E3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1A138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0362AC33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7B74E59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4E997DA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175F30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Иванов СВ., Кузнецова М.И., Петленко Л.В., Романова </w:t>
            </w:r>
            <w:r>
              <w:rPr>
                <w:sz w:val="20"/>
                <w:szCs w:val="20"/>
              </w:rPr>
              <w:t>В.Ю.</w:t>
            </w:r>
          </w:p>
        </w:tc>
        <w:tc>
          <w:tcPr>
            <w:tcW w:w="1701" w:type="dxa"/>
          </w:tcPr>
          <w:p w14:paraId="54F9A72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</w:t>
            </w:r>
          </w:p>
          <w:p w14:paraId="088DE81F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14:paraId="470EB126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19AEC803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3BE052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2019, 2021г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5119A3B2" w14:textId="77777777" w:rsidR="003619E2" w:rsidRDefault="003619E2" w:rsidP="007F236C">
            <w:pPr>
              <w:jc w:val="center"/>
            </w:pPr>
            <w:r w:rsidRPr="00BB3E1E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5FA9D1C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18C61FE5" w14:textId="77777777" w:rsidTr="007F236C">
        <w:tc>
          <w:tcPr>
            <w:tcW w:w="1843" w:type="dxa"/>
            <w:vMerge/>
            <w:vAlign w:val="center"/>
          </w:tcPr>
          <w:p w14:paraId="67CBAC87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BA69E1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</w:p>
          <w:p w14:paraId="120AE904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4799F513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785BC3B3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736F9625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1AE00DD8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207FC973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615FFA2C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3A0D491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8FE46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</w:tcPr>
          <w:p w14:paraId="15FF88E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14:paraId="073354EB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574D76C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1D2FECB" w14:textId="77777777" w:rsidR="003619E2" w:rsidRDefault="003619E2" w:rsidP="007F236C">
            <w:pPr>
              <w:rPr>
                <w:sz w:val="20"/>
                <w:szCs w:val="20"/>
              </w:rPr>
            </w:pPr>
            <w:r w:rsidRPr="00EF391E">
              <w:rPr>
                <w:color w:val="000000"/>
                <w:sz w:val="20"/>
                <w:szCs w:val="20"/>
              </w:rPr>
              <w:t>Александрова О.М., Вербицкая Л.А., Богданов С.И., Казакова Е.И., Кузнецова М.И., Петленко Л.В., Романова В.Ю.</w:t>
            </w:r>
            <w:r>
              <w:rPr>
                <w:color w:val="000000"/>
                <w:sz w:val="20"/>
                <w:szCs w:val="20"/>
              </w:rPr>
              <w:t xml:space="preserve"> и др.</w:t>
            </w:r>
          </w:p>
        </w:tc>
        <w:tc>
          <w:tcPr>
            <w:tcW w:w="1701" w:type="dxa"/>
          </w:tcPr>
          <w:p w14:paraId="2685A2AA" w14:textId="77777777" w:rsidR="003619E2" w:rsidRDefault="003619E2" w:rsidP="007F23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родной язык, 1 класс</w:t>
            </w:r>
          </w:p>
        </w:tc>
        <w:tc>
          <w:tcPr>
            <w:tcW w:w="1417" w:type="dxa"/>
          </w:tcPr>
          <w:p w14:paraId="6FBE2354" w14:textId="77777777" w:rsidR="003619E2" w:rsidRDefault="003619E2" w:rsidP="007F236C">
            <w:pPr>
              <w:jc w:val="center"/>
            </w:pPr>
            <w:r w:rsidRPr="00686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6C5E49F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14:paraId="7848A40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CA9BC2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5794D179" w14:textId="77777777" w:rsidTr="007F236C">
        <w:tc>
          <w:tcPr>
            <w:tcW w:w="1843" w:type="dxa"/>
            <w:vMerge/>
            <w:vAlign w:val="center"/>
          </w:tcPr>
          <w:p w14:paraId="03C2536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07887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0C01F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4CB469C6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14:paraId="404AB33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0CCAEAA1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7D031" w14:textId="77777777" w:rsidR="003619E2" w:rsidRDefault="003619E2" w:rsidP="007F236C">
            <w:pPr>
              <w:rPr>
                <w:sz w:val="20"/>
                <w:szCs w:val="20"/>
              </w:rPr>
            </w:pPr>
            <w:r w:rsidRPr="00EF391E">
              <w:rPr>
                <w:color w:val="000000"/>
                <w:sz w:val="20"/>
                <w:szCs w:val="20"/>
              </w:rPr>
              <w:t>Александрова О.М., Вербицкая Л.А., Богданов С.И., Казакова Е.И., Кузнецова М.И., Петленко Л.В., Романова В.Ю.</w:t>
            </w:r>
            <w:r>
              <w:rPr>
                <w:color w:val="000000"/>
                <w:sz w:val="20"/>
                <w:szCs w:val="20"/>
              </w:rPr>
              <w:t xml:space="preserve"> и др.</w:t>
            </w:r>
          </w:p>
        </w:tc>
        <w:tc>
          <w:tcPr>
            <w:tcW w:w="1701" w:type="dxa"/>
          </w:tcPr>
          <w:p w14:paraId="5E1AE05C" w14:textId="77777777" w:rsidR="003619E2" w:rsidRDefault="003619E2" w:rsidP="007F23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родной язык, 2 класс</w:t>
            </w:r>
          </w:p>
        </w:tc>
        <w:tc>
          <w:tcPr>
            <w:tcW w:w="1417" w:type="dxa"/>
          </w:tcPr>
          <w:p w14:paraId="481E0D3A" w14:textId="77777777" w:rsidR="003619E2" w:rsidRDefault="003619E2" w:rsidP="007F236C">
            <w:pPr>
              <w:jc w:val="center"/>
            </w:pPr>
            <w:r>
              <w:rPr>
                <w:sz w:val="20"/>
                <w:szCs w:val="20"/>
              </w:rPr>
              <w:t>2021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43EE41D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14:paraId="265F96F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2E4EE1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1F03E14D" w14:textId="77777777" w:rsidTr="007F236C">
        <w:tc>
          <w:tcPr>
            <w:tcW w:w="1843" w:type="dxa"/>
            <w:vMerge/>
            <w:vAlign w:val="center"/>
          </w:tcPr>
          <w:p w14:paraId="0334F09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0FE9E5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CF5AD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0339D3A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14:paraId="5C7A67E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5EF17491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011D97B" w14:textId="77777777" w:rsidR="003619E2" w:rsidRDefault="003619E2" w:rsidP="007F236C">
            <w:pPr>
              <w:rPr>
                <w:sz w:val="20"/>
                <w:szCs w:val="20"/>
              </w:rPr>
            </w:pPr>
            <w:r w:rsidRPr="00686EDF">
              <w:rPr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r w:rsidRPr="00686EDF">
              <w:rPr>
                <w:sz w:val="20"/>
                <w:szCs w:val="20"/>
              </w:rPr>
              <w:lastRenderedPageBreak/>
              <w:t>Петленко Л.В., Романова В.Ю., Рябинина Л.А., Соколова О.В.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701" w:type="dxa"/>
          </w:tcPr>
          <w:p w14:paraId="77D138B8" w14:textId="77777777" w:rsidR="003619E2" w:rsidRDefault="003619E2" w:rsidP="007F23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родной язык, 3 класс</w:t>
            </w:r>
          </w:p>
        </w:tc>
        <w:tc>
          <w:tcPr>
            <w:tcW w:w="1417" w:type="dxa"/>
          </w:tcPr>
          <w:p w14:paraId="3079E068" w14:textId="77777777" w:rsidR="003619E2" w:rsidRDefault="003619E2" w:rsidP="007F236C">
            <w:pPr>
              <w:jc w:val="center"/>
            </w:pPr>
            <w:r w:rsidRPr="00686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4EA2CF7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14:paraId="56FE18B1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061FE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2D799A9D" w14:textId="77777777" w:rsidTr="007F236C">
        <w:tc>
          <w:tcPr>
            <w:tcW w:w="1843" w:type="dxa"/>
            <w:vMerge/>
            <w:vAlign w:val="center"/>
          </w:tcPr>
          <w:p w14:paraId="72E719C4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6D4696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BFE77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3BBDEC9A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14:paraId="002AB3D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0141845E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FAE0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Иванов СВ., Кузнецова М.И., Петленко Л.В., Романова </w:t>
            </w:r>
            <w:r>
              <w:rPr>
                <w:sz w:val="20"/>
                <w:szCs w:val="20"/>
              </w:rPr>
              <w:t>В.Ю.</w:t>
            </w:r>
          </w:p>
        </w:tc>
        <w:tc>
          <w:tcPr>
            <w:tcW w:w="1701" w:type="dxa"/>
          </w:tcPr>
          <w:p w14:paraId="42449E12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</w:t>
            </w:r>
          </w:p>
          <w:p w14:paraId="5D70EEE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14:paraId="508B0AD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C7111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2019, 2021г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20FA562B" w14:textId="77777777" w:rsidR="003619E2" w:rsidRDefault="003619E2" w:rsidP="007F236C">
            <w:pPr>
              <w:jc w:val="center"/>
            </w:pPr>
            <w:r w:rsidRPr="00205ED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3EC883EB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0ACCAD57" w14:textId="77777777" w:rsidTr="007F236C">
        <w:trPr>
          <w:trHeight w:val="631"/>
        </w:trPr>
        <w:tc>
          <w:tcPr>
            <w:tcW w:w="1843" w:type="dxa"/>
            <w:vMerge/>
            <w:vAlign w:val="center"/>
          </w:tcPr>
          <w:p w14:paraId="2D2D38C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AE8DA0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14:paraId="12020CCD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73B1D369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0808532B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426B3B03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26C3CA3E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4032726F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6A5CD1DB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05EBADFB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3D7E2D7B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2CA3A379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1CC31FFE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04AF0E3F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4AC2387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7FDF6B1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  <w:vMerge w:val="restart"/>
          </w:tcPr>
          <w:p w14:paraId="04EDB1A1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14:paraId="2DC4325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5ACC5766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41C070" w14:textId="77777777" w:rsidR="003619E2" w:rsidRPr="00174761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Виноградова Н.Ф.,</w:t>
            </w:r>
          </w:p>
          <w:p w14:paraId="31808778" w14:textId="77777777" w:rsidR="003619E2" w:rsidRPr="00174761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ХомяковаИ.С.,</w:t>
            </w:r>
          </w:p>
          <w:p w14:paraId="2AD9C6F5" w14:textId="77777777" w:rsidR="003619E2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Сафонова И.В. и др. под ред. Виноградовой Н.Ф.</w:t>
            </w:r>
          </w:p>
        </w:tc>
        <w:tc>
          <w:tcPr>
            <w:tcW w:w="1701" w:type="dxa"/>
          </w:tcPr>
          <w:p w14:paraId="7FB27FF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 1 класс</w:t>
            </w:r>
          </w:p>
        </w:tc>
        <w:tc>
          <w:tcPr>
            <w:tcW w:w="1417" w:type="dxa"/>
          </w:tcPr>
          <w:p w14:paraId="7DE41432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31E7D0E7" w14:textId="77777777" w:rsidR="003619E2" w:rsidRDefault="003619E2" w:rsidP="007F236C">
            <w:pPr>
              <w:jc w:val="center"/>
            </w:pPr>
            <w:r w:rsidRPr="00205ED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254608C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59745EF7" w14:textId="77777777" w:rsidTr="007F236C">
        <w:trPr>
          <w:trHeight w:val="705"/>
        </w:trPr>
        <w:tc>
          <w:tcPr>
            <w:tcW w:w="1843" w:type="dxa"/>
            <w:vMerge/>
            <w:vAlign w:val="center"/>
          </w:tcPr>
          <w:p w14:paraId="6922A8A9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AD553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AB794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57445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E6CC3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358D2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Журова Л.Е., Евдокимова А.О.</w:t>
            </w:r>
          </w:p>
        </w:tc>
        <w:tc>
          <w:tcPr>
            <w:tcW w:w="1701" w:type="dxa"/>
          </w:tcPr>
          <w:p w14:paraId="7E7436C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по обучению грамоте и чтению: Букварь, </w:t>
            </w:r>
          </w:p>
          <w:p w14:paraId="4B67546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417" w:type="dxa"/>
          </w:tcPr>
          <w:p w14:paraId="561ECBDD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767FB732" w14:textId="77777777" w:rsidR="003619E2" w:rsidRDefault="003619E2" w:rsidP="007F236C">
            <w:pPr>
              <w:jc w:val="center"/>
            </w:pPr>
            <w:r w:rsidRPr="00205ED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CA3F82C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6A57E3C7" w14:textId="77777777" w:rsidTr="007F236C">
        <w:tc>
          <w:tcPr>
            <w:tcW w:w="1843" w:type="dxa"/>
            <w:vMerge/>
            <w:vAlign w:val="center"/>
          </w:tcPr>
          <w:p w14:paraId="606BFF4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A2DF116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690BD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286B81E5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F6302D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54719580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48138B4" w14:textId="77777777" w:rsidR="003619E2" w:rsidRPr="00174761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Виноградова Н.Ф.,</w:t>
            </w:r>
          </w:p>
          <w:p w14:paraId="0C6905C5" w14:textId="77777777" w:rsidR="003619E2" w:rsidRPr="00174761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ХомяковаИ.С.,</w:t>
            </w:r>
          </w:p>
          <w:p w14:paraId="340F08C5" w14:textId="77777777" w:rsidR="003619E2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Сафонова И.В. и др. под ред. Виноградовой Н.Ф.</w:t>
            </w:r>
          </w:p>
        </w:tc>
        <w:tc>
          <w:tcPr>
            <w:tcW w:w="1701" w:type="dxa"/>
          </w:tcPr>
          <w:p w14:paraId="3FD03BD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 2 класс</w:t>
            </w:r>
          </w:p>
        </w:tc>
        <w:tc>
          <w:tcPr>
            <w:tcW w:w="1417" w:type="dxa"/>
          </w:tcPr>
          <w:p w14:paraId="3295865F" w14:textId="77777777" w:rsidR="003619E2" w:rsidRDefault="003619E2" w:rsidP="007F236C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2D50B25F" w14:textId="77777777" w:rsidR="003619E2" w:rsidRDefault="003619E2" w:rsidP="007F236C">
            <w:pPr>
              <w:jc w:val="center"/>
            </w:pPr>
            <w:r w:rsidRPr="00205ED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0BD7A16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550E8C1D" w14:textId="77777777" w:rsidTr="007F236C">
        <w:tc>
          <w:tcPr>
            <w:tcW w:w="1843" w:type="dxa"/>
            <w:vMerge/>
            <w:vAlign w:val="center"/>
          </w:tcPr>
          <w:p w14:paraId="48CA30B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BAE99E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A11AC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0F8D2FF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675F13F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65B4C18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71F285" w14:textId="77777777" w:rsidR="003619E2" w:rsidRPr="00174761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Виноградова Н.Ф.,</w:t>
            </w:r>
          </w:p>
          <w:p w14:paraId="4871D047" w14:textId="77777777" w:rsidR="003619E2" w:rsidRPr="00174761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ХомяковаИ.С.,</w:t>
            </w:r>
          </w:p>
          <w:p w14:paraId="51500637" w14:textId="77777777" w:rsidR="003619E2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Сафонова И.В./, Петрова В.И. и др. под ред. Виноградовой Н.Ф.</w:t>
            </w:r>
          </w:p>
        </w:tc>
        <w:tc>
          <w:tcPr>
            <w:tcW w:w="1701" w:type="dxa"/>
          </w:tcPr>
          <w:p w14:paraId="060B3E55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Литературное </w:t>
            </w:r>
            <w:r>
              <w:rPr>
                <w:sz w:val="20"/>
                <w:szCs w:val="20"/>
              </w:rPr>
              <w:t>чтение, 3 класс</w:t>
            </w:r>
          </w:p>
        </w:tc>
        <w:tc>
          <w:tcPr>
            <w:tcW w:w="1417" w:type="dxa"/>
          </w:tcPr>
          <w:p w14:paraId="7862E7E4" w14:textId="77777777" w:rsidR="003619E2" w:rsidRDefault="003619E2" w:rsidP="007F236C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05670BB2" w14:textId="77777777" w:rsidR="003619E2" w:rsidRDefault="003619E2" w:rsidP="007F236C">
            <w:pPr>
              <w:jc w:val="center"/>
            </w:pPr>
            <w:r w:rsidRPr="00205ED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5D38548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6B13943E" w14:textId="77777777" w:rsidTr="007F236C">
        <w:tc>
          <w:tcPr>
            <w:tcW w:w="1843" w:type="dxa"/>
            <w:vMerge/>
            <w:vAlign w:val="center"/>
          </w:tcPr>
          <w:p w14:paraId="2A2217AB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8F2BA8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EA00B2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36295CB2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BD5DCB2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0680962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0DD30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Н.Ф.,</w:t>
            </w:r>
          </w:p>
          <w:p w14:paraId="436674F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ХомяковаИ.С.,</w:t>
            </w:r>
          </w:p>
          <w:p w14:paraId="4CA2CA8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И.В./, Петрова В.И. и др. под ред. Виноградовой Н.Ф.</w:t>
            </w:r>
          </w:p>
        </w:tc>
        <w:tc>
          <w:tcPr>
            <w:tcW w:w="1701" w:type="dxa"/>
          </w:tcPr>
          <w:p w14:paraId="1C4074D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Литературное </w:t>
            </w:r>
            <w:r>
              <w:rPr>
                <w:sz w:val="20"/>
                <w:szCs w:val="20"/>
              </w:rPr>
              <w:t>чтение, 4 класс</w:t>
            </w:r>
          </w:p>
        </w:tc>
        <w:tc>
          <w:tcPr>
            <w:tcW w:w="1417" w:type="dxa"/>
          </w:tcPr>
          <w:p w14:paraId="6FCFF143" w14:textId="77777777" w:rsidR="003619E2" w:rsidRDefault="003619E2" w:rsidP="007F236C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17679346" w14:textId="77777777" w:rsidR="003619E2" w:rsidRDefault="003619E2" w:rsidP="007F236C">
            <w:pPr>
              <w:jc w:val="center"/>
            </w:pPr>
            <w:r w:rsidRPr="00205ED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7B89A88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0DCB00AB" w14:textId="77777777" w:rsidTr="007F236C">
        <w:tc>
          <w:tcPr>
            <w:tcW w:w="1843" w:type="dxa"/>
            <w:vMerge/>
            <w:vAlign w:val="center"/>
          </w:tcPr>
          <w:p w14:paraId="692AEDC1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EF0003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языке (русском)</w:t>
            </w:r>
          </w:p>
          <w:p w14:paraId="48454EE4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25F065E9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12825066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2C5307B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5C975C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</w:tcPr>
          <w:p w14:paraId="632752A7" w14:textId="77777777" w:rsidR="003619E2" w:rsidRDefault="003619E2" w:rsidP="007F236C">
            <w:pPr>
              <w:jc w:val="center"/>
            </w:pPr>
            <w:r w:rsidRPr="005363B4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14:paraId="769AAD4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26F66A1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1B4F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Н.Ф.,</w:t>
            </w:r>
          </w:p>
          <w:p w14:paraId="1798978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ХомяковаИ.С.,</w:t>
            </w:r>
          </w:p>
          <w:p w14:paraId="53F95B6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И.В. и др. под ред. Виноградовой Н.Ф.</w:t>
            </w:r>
          </w:p>
        </w:tc>
        <w:tc>
          <w:tcPr>
            <w:tcW w:w="1701" w:type="dxa"/>
          </w:tcPr>
          <w:p w14:paraId="20334319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Литературное чтение, 1 класс</w:t>
            </w:r>
          </w:p>
        </w:tc>
        <w:tc>
          <w:tcPr>
            <w:tcW w:w="1417" w:type="dxa"/>
          </w:tcPr>
          <w:p w14:paraId="69A1EC06" w14:textId="77777777" w:rsidR="003619E2" w:rsidRDefault="003619E2" w:rsidP="007F236C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03E88923" w14:textId="77777777" w:rsidR="003619E2" w:rsidRDefault="003619E2" w:rsidP="007F236C">
            <w:pPr>
              <w:jc w:val="center"/>
            </w:pPr>
            <w:r w:rsidRPr="00EC0A68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0AE1A6DC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3BABB118" w14:textId="77777777" w:rsidTr="007F236C">
        <w:tc>
          <w:tcPr>
            <w:tcW w:w="1843" w:type="dxa"/>
            <w:vMerge/>
            <w:vAlign w:val="center"/>
          </w:tcPr>
          <w:p w14:paraId="3FE5632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E1ACB5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F82E43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00138FC5" w14:textId="77777777" w:rsidR="003619E2" w:rsidRDefault="003619E2" w:rsidP="007F236C">
            <w:pPr>
              <w:jc w:val="center"/>
            </w:pPr>
            <w:r w:rsidRPr="005363B4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14:paraId="097F1A5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6C231230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7DAFF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Н.Ф.,</w:t>
            </w:r>
          </w:p>
          <w:p w14:paraId="28D4A06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ХомяковаИ.С.,</w:t>
            </w:r>
          </w:p>
          <w:p w14:paraId="00195035" w14:textId="77777777" w:rsidR="003619E2" w:rsidRPr="008A61E1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И.В. и др. под ред. Виноградовой Н.Ф.</w:t>
            </w:r>
          </w:p>
        </w:tc>
        <w:tc>
          <w:tcPr>
            <w:tcW w:w="1701" w:type="dxa"/>
          </w:tcPr>
          <w:p w14:paraId="66269FBF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 2 класс</w:t>
            </w:r>
          </w:p>
        </w:tc>
        <w:tc>
          <w:tcPr>
            <w:tcW w:w="1417" w:type="dxa"/>
          </w:tcPr>
          <w:p w14:paraId="72CB5FD1" w14:textId="77777777" w:rsidR="003619E2" w:rsidRDefault="003619E2" w:rsidP="007F236C">
            <w:pPr>
              <w:jc w:val="center"/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985" w:type="dxa"/>
          </w:tcPr>
          <w:p w14:paraId="7F27BEF2" w14:textId="77777777" w:rsidR="003619E2" w:rsidRDefault="003619E2" w:rsidP="007F236C">
            <w:pPr>
              <w:jc w:val="center"/>
            </w:pPr>
            <w:r w:rsidRPr="00EC0A68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32D54B0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03CE38B2" w14:textId="77777777" w:rsidTr="007F236C">
        <w:tc>
          <w:tcPr>
            <w:tcW w:w="1843" w:type="dxa"/>
            <w:vMerge/>
            <w:vAlign w:val="center"/>
          </w:tcPr>
          <w:p w14:paraId="44B5BAF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AD34A83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DE4BD2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790F9505" w14:textId="77777777" w:rsidR="003619E2" w:rsidRDefault="003619E2" w:rsidP="007F236C">
            <w:pPr>
              <w:jc w:val="center"/>
            </w:pPr>
            <w:r w:rsidRPr="005363B4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14:paraId="65D4E9EF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341F5F19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9023CA" w14:textId="77777777" w:rsidR="003619E2" w:rsidRPr="00174761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Виноградова Н.Ф.,</w:t>
            </w:r>
          </w:p>
          <w:p w14:paraId="5EB9D0D3" w14:textId="77777777" w:rsidR="003619E2" w:rsidRPr="00174761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ХомяковаИ.С.,</w:t>
            </w:r>
          </w:p>
          <w:p w14:paraId="198D23B1" w14:textId="77777777" w:rsidR="003619E2" w:rsidRDefault="003619E2" w:rsidP="007F236C">
            <w:pPr>
              <w:rPr>
                <w:sz w:val="20"/>
                <w:szCs w:val="20"/>
              </w:rPr>
            </w:pPr>
            <w:r w:rsidRPr="00174761">
              <w:rPr>
                <w:sz w:val="20"/>
                <w:szCs w:val="20"/>
              </w:rPr>
              <w:t>Сафонова И.В./, Петрова В.И. и др. под ред. Виноградовой Н.Ф.</w:t>
            </w:r>
          </w:p>
        </w:tc>
        <w:tc>
          <w:tcPr>
            <w:tcW w:w="1701" w:type="dxa"/>
          </w:tcPr>
          <w:p w14:paraId="569F0C8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Литературное </w:t>
            </w:r>
            <w:r>
              <w:rPr>
                <w:sz w:val="20"/>
                <w:szCs w:val="20"/>
              </w:rPr>
              <w:t>чтение, 3 класс</w:t>
            </w:r>
          </w:p>
        </w:tc>
        <w:tc>
          <w:tcPr>
            <w:tcW w:w="1417" w:type="dxa"/>
          </w:tcPr>
          <w:p w14:paraId="2EAF641E" w14:textId="77777777" w:rsidR="003619E2" w:rsidRDefault="003619E2" w:rsidP="007F236C">
            <w:r w:rsidRPr="0047354C">
              <w:rPr>
                <w:sz w:val="20"/>
                <w:szCs w:val="20"/>
                <w:lang w:val="en-US"/>
              </w:rPr>
              <w:t>20</w:t>
            </w:r>
            <w:r w:rsidRPr="0047354C">
              <w:rPr>
                <w:sz w:val="20"/>
                <w:szCs w:val="20"/>
              </w:rPr>
              <w:t>21, 2022гг.</w:t>
            </w:r>
          </w:p>
        </w:tc>
        <w:tc>
          <w:tcPr>
            <w:tcW w:w="1985" w:type="dxa"/>
          </w:tcPr>
          <w:p w14:paraId="19A08FAB" w14:textId="77777777" w:rsidR="003619E2" w:rsidRDefault="003619E2" w:rsidP="007F236C">
            <w:pPr>
              <w:jc w:val="center"/>
            </w:pPr>
            <w:r w:rsidRPr="00EC0A68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3FB45283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400FD708" w14:textId="77777777" w:rsidTr="007F236C">
        <w:tc>
          <w:tcPr>
            <w:tcW w:w="1843" w:type="dxa"/>
            <w:vMerge/>
            <w:vAlign w:val="center"/>
          </w:tcPr>
          <w:p w14:paraId="1961B49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45AF4D4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F4447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079B3AC7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14:paraId="692A95B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21BF95BB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DFFC8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Н.Ф.,</w:t>
            </w:r>
          </w:p>
          <w:p w14:paraId="24E6A4F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ХомяковаИ.С.,</w:t>
            </w:r>
          </w:p>
          <w:p w14:paraId="3F53C29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И.В./, Петрова В.И. и др. под ред. Виноградовой Н.Ф.</w:t>
            </w:r>
          </w:p>
        </w:tc>
        <w:tc>
          <w:tcPr>
            <w:tcW w:w="1701" w:type="dxa"/>
          </w:tcPr>
          <w:p w14:paraId="0B5C13E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Литературное </w:t>
            </w:r>
            <w:r>
              <w:rPr>
                <w:sz w:val="20"/>
                <w:szCs w:val="20"/>
              </w:rPr>
              <w:t>чтение, 4 класс</w:t>
            </w:r>
          </w:p>
        </w:tc>
        <w:tc>
          <w:tcPr>
            <w:tcW w:w="1417" w:type="dxa"/>
          </w:tcPr>
          <w:p w14:paraId="6674A650" w14:textId="77777777" w:rsidR="003619E2" w:rsidRDefault="003619E2" w:rsidP="007F236C">
            <w:r w:rsidRPr="0047354C">
              <w:rPr>
                <w:sz w:val="20"/>
                <w:szCs w:val="20"/>
                <w:lang w:val="en-US"/>
              </w:rPr>
              <w:t>20</w:t>
            </w:r>
            <w:r w:rsidRPr="0047354C">
              <w:rPr>
                <w:sz w:val="20"/>
                <w:szCs w:val="20"/>
              </w:rPr>
              <w:t>21, 2022гг.</w:t>
            </w:r>
          </w:p>
        </w:tc>
        <w:tc>
          <w:tcPr>
            <w:tcW w:w="1985" w:type="dxa"/>
          </w:tcPr>
          <w:p w14:paraId="241D2EA5" w14:textId="77777777" w:rsidR="003619E2" w:rsidRDefault="003619E2" w:rsidP="007F236C">
            <w:pPr>
              <w:jc w:val="center"/>
            </w:pPr>
            <w:r w:rsidRPr="00EC0A68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0E9332C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683CF6F9" w14:textId="77777777" w:rsidTr="007F236C">
        <w:tc>
          <w:tcPr>
            <w:tcW w:w="1843" w:type="dxa"/>
            <w:vMerge w:val="restart"/>
          </w:tcPr>
          <w:p w14:paraId="3AB92679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vMerge w:val="restart"/>
          </w:tcPr>
          <w:p w14:paraId="6C05BE4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3360BCB3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2133E6E3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F2D4D5B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2126" w:type="dxa"/>
          </w:tcPr>
          <w:p w14:paraId="67FD936B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 w:rsidRPr="00EA1694">
              <w:rPr>
                <w:color w:val="000000"/>
                <w:sz w:val="20"/>
                <w:szCs w:val="20"/>
              </w:rPr>
              <w:t xml:space="preserve">Быкова Н. И., Дули Д., Поспелова М. Д. </w:t>
            </w:r>
          </w:p>
          <w:p w14:paraId="060D5747" w14:textId="77777777" w:rsidR="003619E2" w:rsidRPr="00EA1694" w:rsidRDefault="003619E2" w:rsidP="007F236C">
            <w:pPr>
              <w:rPr>
                <w:color w:val="000000"/>
                <w:sz w:val="20"/>
                <w:szCs w:val="20"/>
              </w:rPr>
            </w:pPr>
            <w:r w:rsidRPr="00EA1694">
              <w:rPr>
                <w:color w:val="000000"/>
                <w:sz w:val="20"/>
                <w:szCs w:val="20"/>
              </w:rPr>
              <w:t>и др.</w:t>
            </w:r>
          </w:p>
        </w:tc>
        <w:tc>
          <w:tcPr>
            <w:tcW w:w="1701" w:type="dxa"/>
          </w:tcPr>
          <w:p w14:paraId="48D9E56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язык, 2 класс</w:t>
            </w:r>
          </w:p>
        </w:tc>
        <w:tc>
          <w:tcPr>
            <w:tcW w:w="1417" w:type="dxa"/>
          </w:tcPr>
          <w:p w14:paraId="6A41A8FB" w14:textId="77777777" w:rsidR="003619E2" w:rsidRDefault="003619E2" w:rsidP="007F236C">
            <w:pPr>
              <w:jc w:val="both"/>
            </w:pPr>
            <w:r w:rsidRPr="00FD106A">
              <w:rPr>
                <w:sz w:val="20"/>
                <w:szCs w:val="20"/>
                <w:lang w:val="en-US"/>
              </w:rPr>
              <w:t>201</w:t>
            </w:r>
            <w:r w:rsidRPr="00FD10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73FC90DA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14:paraId="3B4DFC13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CC289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1F2CCD40" w14:textId="77777777" w:rsidTr="007F236C">
        <w:tc>
          <w:tcPr>
            <w:tcW w:w="1843" w:type="dxa"/>
            <w:vMerge/>
            <w:vAlign w:val="center"/>
          </w:tcPr>
          <w:p w14:paraId="05DBA66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68C294B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18F497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0A6C369A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4775B1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2126" w:type="dxa"/>
          </w:tcPr>
          <w:p w14:paraId="21EE03C1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 w:rsidRPr="00EA1694">
              <w:rPr>
                <w:color w:val="000000"/>
                <w:sz w:val="20"/>
                <w:szCs w:val="20"/>
              </w:rPr>
              <w:t xml:space="preserve">Быкова Н. И., Дули Д., Поспелова М. Д. </w:t>
            </w:r>
          </w:p>
          <w:p w14:paraId="4312D5C2" w14:textId="77777777" w:rsidR="003619E2" w:rsidRPr="00EA1694" w:rsidRDefault="003619E2" w:rsidP="007F236C">
            <w:pPr>
              <w:rPr>
                <w:color w:val="000000"/>
                <w:sz w:val="20"/>
                <w:szCs w:val="20"/>
              </w:rPr>
            </w:pPr>
            <w:r w:rsidRPr="00EA1694">
              <w:rPr>
                <w:color w:val="000000"/>
                <w:sz w:val="20"/>
                <w:szCs w:val="20"/>
              </w:rPr>
              <w:lastRenderedPageBreak/>
              <w:t>и др.</w:t>
            </w:r>
          </w:p>
        </w:tc>
        <w:tc>
          <w:tcPr>
            <w:tcW w:w="1701" w:type="dxa"/>
          </w:tcPr>
          <w:p w14:paraId="449F5AB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Английский язык, 3 класс</w:t>
            </w:r>
          </w:p>
        </w:tc>
        <w:tc>
          <w:tcPr>
            <w:tcW w:w="1417" w:type="dxa"/>
          </w:tcPr>
          <w:p w14:paraId="306876F3" w14:textId="77777777" w:rsidR="003619E2" w:rsidRDefault="003619E2" w:rsidP="007F236C">
            <w:pPr>
              <w:jc w:val="center"/>
            </w:pPr>
            <w:r w:rsidRPr="00FD106A">
              <w:rPr>
                <w:sz w:val="20"/>
                <w:szCs w:val="20"/>
                <w:lang w:val="en-US"/>
              </w:rPr>
              <w:t>201</w:t>
            </w:r>
            <w:r w:rsidRPr="00FD10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32A818E7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14:paraId="75D01A7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49BE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18C5C349" w14:textId="77777777" w:rsidTr="007F236C">
        <w:tc>
          <w:tcPr>
            <w:tcW w:w="1843" w:type="dxa"/>
            <w:vMerge/>
            <w:vAlign w:val="center"/>
          </w:tcPr>
          <w:p w14:paraId="14CAC0CE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1536D49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46A2E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30BA265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05D2028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2126" w:type="dxa"/>
          </w:tcPr>
          <w:p w14:paraId="3FA78ED9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 w:rsidRPr="00EA1694">
              <w:rPr>
                <w:color w:val="000000"/>
                <w:sz w:val="20"/>
                <w:szCs w:val="20"/>
              </w:rPr>
              <w:t>Быкова Н. И., Дули Д., Поспелова М. Д.</w:t>
            </w:r>
          </w:p>
          <w:p w14:paraId="1A1FFF77" w14:textId="77777777" w:rsidR="003619E2" w:rsidRPr="00EA1694" w:rsidRDefault="003619E2" w:rsidP="007F236C">
            <w:pPr>
              <w:rPr>
                <w:color w:val="000000"/>
                <w:sz w:val="20"/>
                <w:szCs w:val="20"/>
              </w:rPr>
            </w:pPr>
            <w:r w:rsidRPr="00EA1694">
              <w:rPr>
                <w:color w:val="000000"/>
                <w:sz w:val="20"/>
                <w:szCs w:val="20"/>
              </w:rPr>
              <w:t xml:space="preserve"> и др.</w:t>
            </w:r>
          </w:p>
        </w:tc>
        <w:tc>
          <w:tcPr>
            <w:tcW w:w="1701" w:type="dxa"/>
          </w:tcPr>
          <w:p w14:paraId="58982988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язык, 4 класс</w:t>
            </w:r>
          </w:p>
        </w:tc>
        <w:tc>
          <w:tcPr>
            <w:tcW w:w="1417" w:type="dxa"/>
          </w:tcPr>
          <w:p w14:paraId="607E342D" w14:textId="77777777" w:rsidR="003619E2" w:rsidRDefault="003619E2" w:rsidP="007F236C">
            <w:pPr>
              <w:jc w:val="center"/>
            </w:pPr>
            <w:r w:rsidRPr="00FD106A">
              <w:rPr>
                <w:sz w:val="20"/>
                <w:szCs w:val="20"/>
                <w:lang w:val="en-US"/>
              </w:rPr>
              <w:t>201</w:t>
            </w:r>
            <w:r w:rsidRPr="00FD10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2020, 2021г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64A4802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14:paraId="15D56842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D6AC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137D925C" w14:textId="77777777" w:rsidTr="007F236C">
        <w:tc>
          <w:tcPr>
            <w:tcW w:w="1843" w:type="dxa"/>
            <w:vMerge w:val="restart"/>
          </w:tcPr>
          <w:p w14:paraId="75E19870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6AA2077B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6505F13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3002DA24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8775BC9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6091D84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6BE0F37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45AAF02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5F8CD7F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4F05F06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547A3382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6F16E342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5C193D6E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4F5698B9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482DE366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23799301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943C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</w:tcPr>
          <w:p w14:paraId="207964BC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C1A526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48D8AFB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D98EB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Рудницкая В.Н., Кочурова Е.Э., </w:t>
            </w:r>
          </w:p>
          <w:p w14:paraId="2443F145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Рыдзе О.А. </w:t>
            </w:r>
          </w:p>
        </w:tc>
        <w:tc>
          <w:tcPr>
            <w:tcW w:w="1701" w:type="dxa"/>
          </w:tcPr>
          <w:p w14:paraId="5D8BBD28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Математика.</w:t>
            </w:r>
          </w:p>
          <w:p w14:paraId="54E4803F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класс</w:t>
            </w:r>
          </w:p>
          <w:p w14:paraId="5D18CD1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820F1B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2020г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678A4769" w14:textId="77777777" w:rsidR="003619E2" w:rsidRDefault="003619E2" w:rsidP="007F236C">
            <w:pPr>
              <w:jc w:val="center"/>
            </w:pPr>
            <w:r w:rsidRPr="00832F6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3EE287B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4042FEDA" w14:textId="77777777" w:rsidTr="007F236C">
        <w:tc>
          <w:tcPr>
            <w:tcW w:w="1843" w:type="dxa"/>
            <w:vMerge/>
            <w:vAlign w:val="center"/>
          </w:tcPr>
          <w:p w14:paraId="5364983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52FF95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DD23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71F5ECEE" w14:textId="77777777" w:rsidR="003619E2" w:rsidRDefault="003619E2" w:rsidP="007F236C">
            <w:pPr>
              <w:jc w:val="center"/>
            </w:pPr>
            <w:r w:rsidRPr="0047163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28F50B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4F181F5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76786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Рудницкая В.Н., Юдачева Т.В.</w:t>
            </w:r>
          </w:p>
        </w:tc>
        <w:tc>
          <w:tcPr>
            <w:tcW w:w="1701" w:type="dxa"/>
          </w:tcPr>
          <w:p w14:paraId="3AF5588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</w:t>
            </w:r>
          </w:p>
          <w:p w14:paraId="71517EAA" w14:textId="77777777" w:rsidR="003619E2" w:rsidRPr="0043325F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1417" w:type="dxa"/>
          </w:tcPr>
          <w:p w14:paraId="5E75413B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53546FD7" w14:textId="77777777" w:rsidR="003619E2" w:rsidRDefault="003619E2" w:rsidP="007F236C">
            <w:pPr>
              <w:jc w:val="center"/>
            </w:pPr>
            <w:r w:rsidRPr="00832F6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69536B2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4EA39EEB" w14:textId="77777777" w:rsidTr="007F236C">
        <w:tc>
          <w:tcPr>
            <w:tcW w:w="1843" w:type="dxa"/>
            <w:vMerge/>
            <w:vAlign w:val="center"/>
          </w:tcPr>
          <w:p w14:paraId="6537CDCE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8DF452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6CE9E6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2555D248" w14:textId="77777777" w:rsidR="003619E2" w:rsidRDefault="003619E2" w:rsidP="007F236C">
            <w:pPr>
              <w:jc w:val="center"/>
            </w:pPr>
            <w:r w:rsidRPr="0047163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870D0B2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4B0333E0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E9F1D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Рудницкая В.Н., Юдачева Т.В.</w:t>
            </w:r>
          </w:p>
        </w:tc>
        <w:tc>
          <w:tcPr>
            <w:tcW w:w="1701" w:type="dxa"/>
          </w:tcPr>
          <w:p w14:paraId="2DEF9A4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</w:t>
            </w:r>
          </w:p>
          <w:p w14:paraId="5BFF439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417" w:type="dxa"/>
          </w:tcPr>
          <w:p w14:paraId="6AD15DA9" w14:textId="77777777" w:rsidR="003619E2" w:rsidRDefault="003619E2" w:rsidP="007F236C">
            <w:r w:rsidRPr="003B17A5">
              <w:rPr>
                <w:sz w:val="20"/>
                <w:szCs w:val="20"/>
                <w:lang w:val="en-US"/>
              </w:rPr>
              <w:t>201</w:t>
            </w:r>
            <w:r w:rsidRPr="003B17A5">
              <w:rPr>
                <w:sz w:val="20"/>
                <w:szCs w:val="20"/>
              </w:rPr>
              <w:t>8, 2019гг.</w:t>
            </w:r>
          </w:p>
        </w:tc>
        <w:tc>
          <w:tcPr>
            <w:tcW w:w="1985" w:type="dxa"/>
          </w:tcPr>
          <w:p w14:paraId="7D02F9C0" w14:textId="77777777" w:rsidR="003619E2" w:rsidRDefault="003619E2" w:rsidP="007F236C">
            <w:pPr>
              <w:jc w:val="center"/>
            </w:pPr>
            <w:r w:rsidRPr="00832F6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76344763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4C9D122C" w14:textId="77777777" w:rsidTr="007F236C">
        <w:tc>
          <w:tcPr>
            <w:tcW w:w="1843" w:type="dxa"/>
            <w:vMerge/>
            <w:vAlign w:val="center"/>
          </w:tcPr>
          <w:p w14:paraId="7614843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C224DC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EFD40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291642F0" w14:textId="77777777" w:rsidR="003619E2" w:rsidRDefault="003619E2" w:rsidP="007F236C">
            <w:pPr>
              <w:jc w:val="center"/>
            </w:pPr>
            <w:r w:rsidRPr="0047163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612BDF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280F73B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7276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Рудницкая В.Н., Юдачева Т.В.</w:t>
            </w:r>
          </w:p>
        </w:tc>
        <w:tc>
          <w:tcPr>
            <w:tcW w:w="1701" w:type="dxa"/>
          </w:tcPr>
          <w:p w14:paraId="200F2775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</w:t>
            </w:r>
          </w:p>
          <w:p w14:paraId="00697E36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1417" w:type="dxa"/>
          </w:tcPr>
          <w:p w14:paraId="6A1B94C3" w14:textId="77777777" w:rsidR="003619E2" w:rsidRDefault="003619E2" w:rsidP="007F236C">
            <w:r w:rsidRPr="003B17A5">
              <w:rPr>
                <w:sz w:val="20"/>
                <w:szCs w:val="20"/>
                <w:lang w:val="en-US"/>
              </w:rPr>
              <w:t>201</w:t>
            </w:r>
            <w:r w:rsidRPr="003B17A5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>, 2021</w:t>
            </w:r>
            <w:r w:rsidRPr="003B17A5">
              <w:rPr>
                <w:sz w:val="20"/>
                <w:szCs w:val="20"/>
              </w:rPr>
              <w:t>гг.</w:t>
            </w:r>
          </w:p>
        </w:tc>
        <w:tc>
          <w:tcPr>
            <w:tcW w:w="1985" w:type="dxa"/>
          </w:tcPr>
          <w:p w14:paraId="3F26F10E" w14:textId="77777777" w:rsidR="003619E2" w:rsidRDefault="003619E2" w:rsidP="007F236C">
            <w:pPr>
              <w:jc w:val="center"/>
            </w:pPr>
            <w:r w:rsidRPr="00832F6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53FA83B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6E038693" w14:textId="77777777" w:rsidTr="007F236C">
        <w:trPr>
          <w:trHeight w:val="274"/>
        </w:trPr>
        <w:tc>
          <w:tcPr>
            <w:tcW w:w="1843" w:type="dxa"/>
          </w:tcPr>
          <w:p w14:paraId="40CF0F6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559" w:type="dxa"/>
          </w:tcPr>
          <w:p w14:paraId="628DDD9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Православная культура</w:t>
            </w:r>
          </w:p>
        </w:tc>
        <w:tc>
          <w:tcPr>
            <w:tcW w:w="1276" w:type="dxa"/>
          </w:tcPr>
          <w:p w14:paraId="777A0200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1EABC3A5" w14:textId="77777777" w:rsidR="003619E2" w:rsidRDefault="003619E2" w:rsidP="007F2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E7D5E58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базовая</w:t>
            </w:r>
          </w:p>
        </w:tc>
        <w:tc>
          <w:tcPr>
            <w:tcW w:w="2126" w:type="dxa"/>
          </w:tcPr>
          <w:p w14:paraId="6A9921CB" w14:textId="77777777" w:rsidR="003619E2" w:rsidRDefault="003619E2" w:rsidP="007F236C">
            <w:pPr>
              <w:rPr>
                <w:color w:val="0000FF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Шевченко Л.Л. </w:t>
            </w:r>
          </w:p>
        </w:tc>
        <w:tc>
          <w:tcPr>
            <w:tcW w:w="1701" w:type="dxa"/>
          </w:tcPr>
          <w:p w14:paraId="0FB2620F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духовно-нравственной культуры народов России. Основы религиозных культур и светской этики. Основы православной культуры, </w:t>
            </w:r>
          </w:p>
          <w:p w14:paraId="49688FD9" w14:textId="77777777" w:rsidR="003619E2" w:rsidRDefault="003619E2" w:rsidP="007F236C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1417" w:type="dxa"/>
          </w:tcPr>
          <w:p w14:paraId="4B634CBA" w14:textId="77777777" w:rsidR="003619E2" w:rsidRDefault="003619E2" w:rsidP="007F236C">
            <w:pPr>
              <w:jc w:val="center"/>
            </w:pPr>
            <w:r w:rsidRPr="00FD106A">
              <w:rPr>
                <w:sz w:val="20"/>
                <w:szCs w:val="20"/>
                <w:lang w:val="en-US"/>
              </w:rPr>
              <w:t>201</w:t>
            </w:r>
            <w:r w:rsidRPr="00FD10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 2021г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3B834DB1" w14:textId="77777777" w:rsidR="003619E2" w:rsidRDefault="003619E2" w:rsidP="007F236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поддержки культурно-исторических традиций Отечества</w:t>
            </w:r>
          </w:p>
        </w:tc>
        <w:tc>
          <w:tcPr>
            <w:tcW w:w="1701" w:type="dxa"/>
          </w:tcPr>
          <w:p w14:paraId="37485C23" w14:textId="77777777" w:rsidR="003619E2" w:rsidRDefault="003619E2" w:rsidP="007F236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0F71A612" w14:textId="77777777" w:rsidTr="007F236C">
        <w:tc>
          <w:tcPr>
            <w:tcW w:w="1843" w:type="dxa"/>
            <w:vMerge w:val="restart"/>
          </w:tcPr>
          <w:p w14:paraId="184EA9C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  <w:p w14:paraId="1CD3A17E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(окружающий мир)</w:t>
            </w:r>
          </w:p>
          <w:p w14:paraId="7DE717B7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585C97C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88F5338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D785586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14:paraId="1C75C8C7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6DA43EA0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51037324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0C64FF07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199865F2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068BA373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360A1E89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424A9B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</w:tcPr>
          <w:p w14:paraId="3334F82C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2217DF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29EB09C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8E22FD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</w:t>
            </w:r>
          </w:p>
        </w:tc>
        <w:tc>
          <w:tcPr>
            <w:tcW w:w="1701" w:type="dxa"/>
          </w:tcPr>
          <w:p w14:paraId="585144AF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Окружающий мир,</w:t>
            </w:r>
          </w:p>
          <w:p w14:paraId="40C4CCA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417" w:type="dxa"/>
          </w:tcPr>
          <w:p w14:paraId="58EC3620" w14:textId="77777777" w:rsidR="003619E2" w:rsidRDefault="003619E2" w:rsidP="007F236C">
            <w:pPr>
              <w:jc w:val="center"/>
            </w:pPr>
            <w:r w:rsidRPr="001D1B54">
              <w:rPr>
                <w:sz w:val="20"/>
                <w:szCs w:val="20"/>
                <w:lang w:val="en-US"/>
              </w:rPr>
              <w:t>201</w:t>
            </w:r>
            <w:r w:rsidRPr="001D1B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2020г</w:t>
            </w:r>
            <w:r w:rsidRPr="001D1B54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78E55572" w14:textId="77777777" w:rsidR="003619E2" w:rsidRDefault="003619E2" w:rsidP="007F236C">
            <w:pPr>
              <w:jc w:val="center"/>
            </w:pPr>
            <w:r w:rsidRPr="000737D9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10BDED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4442E4ED" w14:textId="77777777" w:rsidTr="007F236C">
        <w:tc>
          <w:tcPr>
            <w:tcW w:w="1843" w:type="dxa"/>
            <w:vMerge/>
            <w:vAlign w:val="center"/>
          </w:tcPr>
          <w:p w14:paraId="15FCB597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ACF2C69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787B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054E73F1" w14:textId="77777777" w:rsidR="003619E2" w:rsidRDefault="003619E2" w:rsidP="007F236C">
            <w:pPr>
              <w:jc w:val="center"/>
            </w:pPr>
            <w:r w:rsidRPr="0044539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DC28CB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1B9D09B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28B9FE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</w:t>
            </w:r>
          </w:p>
        </w:tc>
        <w:tc>
          <w:tcPr>
            <w:tcW w:w="1701" w:type="dxa"/>
          </w:tcPr>
          <w:p w14:paraId="71815D1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</w:t>
            </w:r>
          </w:p>
          <w:p w14:paraId="0ADE34C6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1417" w:type="dxa"/>
          </w:tcPr>
          <w:p w14:paraId="099B4090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2408835F" w14:textId="77777777" w:rsidR="003619E2" w:rsidRDefault="003619E2" w:rsidP="007F236C">
            <w:pPr>
              <w:jc w:val="center"/>
            </w:pPr>
            <w:r w:rsidRPr="000737D9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75A489A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5ADF1BA1" w14:textId="77777777" w:rsidTr="007F236C">
        <w:tc>
          <w:tcPr>
            <w:tcW w:w="1843" w:type="dxa"/>
            <w:vMerge/>
            <w:vAlign w:val="center"/>
          </w:tcPr>
          <w:p w14:paraId="5555369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11BCDD7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4978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452621DC" w14:textId="77777777" w:rsidR="003619E2" w:rsidRDefault="003619E2" w:rsidP="007F236C">
            <w:pPr>
              <w:jc w:val="center"/>
            </w:pPr>
            <w:r w:rsidRPr="0044539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2EDCC8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57CBA464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A6E724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</w:t>
            </w:r>
          </w:p>
          <w:p w14:paraId="3A22375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Калинова Г.С.</w:t>
            </w:r>
          </w:p>
        </w:tc>
        <w:tc>
          <w:tcPr>
            <w:tcW w:w="1701" w:type="dxa"/>
          </w:tcPr>
          <w:p w14:paraId="4DB153D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</w:t>
            </w:r>
          </w:p>
          <w:p w14:paraId="26E9BC5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417" w:type="dxa"/>
          </w:tcPr>
          <w:p w14:paraId="6FEB24A7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2AEA0CB6" w14:textId="77777777" w:rsidR="003619E2" w:rsidRDefault="003619E2" w:rsidP="007F236C">
            <w:pPr>
              <w:jc w:val="center"/>
            </w:pPr>
            <w:r w:rsidRPr="000737D9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6FF6672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27CDABF0" w14:textId="77777777" w:rsidTr="007F236C">
        <w:tc>
          <w:tcPr>
            <w:tcW w:w="1843" w:type="dxa"/>
            <w:vMerge/>
            <w:vAlign w:val="center"/>
          </w:tcPr>
          <w:p w14:paraId="3C33C3A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8E4F70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E53422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5E0DFAD4" w14:textId="77777777" w:rsidR="003619E2" w:rsidRDefault="003619E2" w:rsidP="007F236C">
            <w:pPr>
              <w:jc w:val="center"/>
            </w:pPr>
            <w:r w:rsidRPr="0044539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95C883B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4DE32AE1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0E5B6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</w:t>
            </w:r>
          </w:p>
          <w:p w14:paraId="1AA94725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Калинова Г.С.</w:t>
            </w:r>
          </w:p>
        </w:tc>
        <w:tc>
          <w:tcPr>
            <w:tcW w:w="1701" w:type="dxa"/>
          </w:tcPr>
          <w:p w14:paraId="6B1B099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Окружающий мир,</w:t>
            </w:r>
          </w:p>
          <w:p w14:paraId="074CCE9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класс </w:t>
            </w:r>
          </w:p>
        </w:tc>
        <w:tc>
          <w:tcPr>
            <w:tcW w:w="1417" w:type="dxa"/>
          </w:tcPr>
          <w:p w14:paraId="289D2DD3" w14:textId="77777777" w:rsidR="003619E2" w:rsidRDefault="003619E2" w:rsidP="007F236C">
            <w:pPr>
              <w:jc w:val="center"/>
            </w:pPr>
            <w:r w:rsidRPr="009669C8">
              <w:rPr>
                <w:sz w:val="20"/>
                <w:szCs w:val="20"/>
                <w:lang w:val="en-US"/>
              </w:rPr>
              <w:t>201</w:t>
            </w:r>
            <w:r w:rsidRPr="009669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2019, 2021г</w:t>
            </w:r>
            <w:r w:rsidRPr="009669C8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30F3C461" w14:textId="77777777" w:rsidR="003619E2" w:rsidRDefault="003619E2" w:rsidP="007F236C">
            <w:pPr>
              <w:jc w:val="center"/>
            </w:pPr>
            <w:r w:rsidRPr="000737D9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2C19715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2A119A51" w14:textId="77777777" w:rsidTr="007F236C">
        <w:trPr>
          <w:trHeight w:val="692"/>
        </w:trPr>
        <w:tc>
          <w:tcPr>
            <w:tcW w:w="1843" w:type="dxa"/>
            <w:vMerge w:val="restart"/>
          </w:tcPr>
          <w:p w14:paraId="1849EF94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Искусство</w:t>
            </w:r>
          </w:p>
          <w:p w14:paraId="6778CEFD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0A9B207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91F8286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8DF0933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F70BE0B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337A802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0934F972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0523E0B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E22FC3B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F3368F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24E4CB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60E17D17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588C42E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ADAF6F9" w14:textId="77777777" w:rsidR="003619E2" w:rsidRPr="003C621C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D417544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33C7E21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2BF9C52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BDCB196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C957906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D50A81E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A4E8CC3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27AC851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B639D19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478EA179" w14:textId="77777777" w:rsidR="003619E2" w:rsidRPr="003C6F3D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45D56D2F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Изобразительное искусство </w:t>
            </w:r>
          </w:p>
          <w:p w14:paraId="27CA6FD4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  <w:p w14:paraId="1C30E3FF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  <w:p w14:paraId="1AA76829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  <w:p w14:paraId="23539B0D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  <w:p w14:paraId="5970175D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  <w:p w14:paraId="3C3D3C3A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  <w:p w14:paraId="143C5710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69E4BA0E" w14:textId="77777777" w:rsidR="003619E2" w:rsidRPr="003F6F11" w:rsidRDefault="003619E2" w:rsidP="007F236C">
            <w:pPr>
              <w:rPr>
                <w:sz w:val="20"/>
                <w:szCs w:val="20"/>
              </w:rPr>
            </w:pPr>
          </w:p>
          <w:p w14:paraId="06C2A29A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3E4968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</w:tcPr>
          <w:p w14:paraId="2370B0A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5360C9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758E352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9AF941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Неменская Л.А. / Под ред. Неменского Б.М. </w:t>
            </w:r>
          </w:p>
        </w:tc>
        <w:tc>
          <w:tcPr>
            <w:tcW w:w="1701" w:type="dxa"/>
          </w:tcPr>
          <w:p w14:paraId="335920D5" w14:textId="77777777" w:rsidR="003619E2" w:rsidRPr="003577E3" w:rsidRDefault="003619E2" w:rsidP="007F236C">
            <w:pPr>
              <w:rPr>
                <w:color w:val="000000"/>
                <w:sz w:val="20"/>
                <w:szCs w:val="20"/>
              </w:rPr>
            </w:pPr>
            <w:r w:rsidRPr="003577E3">
              <w:rPr>
                <w:color w:val="000000"/>
                <w:sz w:val="20"/>
                <w:szCs w:val="20"/>
              </w:rPr>
              <w:t>Изобразительное искусство,</w:t>
            </w:r>
          </w:p>
          <w:p w14:paraId="7D4D6CB5" w14:textId="77777777" w:rsidR="003619E2" w:rsidRPr="003577E3" w:rsidRDefault="003619E2" w:rsidP="007F236C">
            <w:pPr>
              <w:rPr>
                <w:color w:val="000000"/>
                <w:sz w:val="20"/>
                <w:szCs w:val="20"/>
              </w:rPr>
            </w:pPr>
            <w:r w:rsidRPr="003577E3">
              <w:rPr>
                <w:sz w:val="20"/>
                <w:szCs w:val="20"/>
              </w:rPr>
              <w:t>1 класс</w:t>
            </w:r>
          </w:p>
        </w:tc>
        <w:tc>
          <w:tcPr>
            <w:tcW w:w="1417" w:type="dxa"/>
          </w:tcPr>
          <w:p w14:paraId="1E505A16" w14:textId="77777777" w:rsidR="003619E2" w:rsidRDefault="003619E2" w:rsidP="007F236C">
            <w:r w:rsidRPr="006F6483">
              <w:rPr>
                <w:sz w:val="20"/>
                <w:szCs w:val="20"/>
                <w:lang w:val="en-US"/>
              </w:rPr>
              <w:t>201</w:t>
            </w:r>
            <w:r w:rsidRPr="006F6483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>, 2022</w:t>
            </w:r>
            <w:r w:rsidRPr="006F6483">
              <w:rPr>
                <w:sz w:val="20"/>
                <w:szCs w:val="20"/>
              </w:rPr>
              <w:t>гг.</w:t>
            </w:r>
          </w:p>
        </w:tc>
        <w:tc>
          <w:tcPr>
            <w:tcW w:w="1985" w:type="dxa"/>
          </w:tcPr>
          <w:p w14:paraId="0B9CBAEA" w14:textId="77777777" w:rsidR="003619E2" w:rsidRDefault="003619E2" w:rsidP="007F236C">
            <w:pPr>
              <w:jc w:val="center"/>
            </w:pPr>
            <w:r w:rsidRPr="000737D9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6BB49F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49E0C24F" w14:textId="77777777" w:rsidTr="007F236C">
        <w:tc>
          <w:tcPr>
            <w:tcW w:w="1843" w:type="dxa"/>
            <w:vMerge/>
            <w:vAlign w:val="center"/>
          </w:tcPr>
          <w:p w14:paraId="0059EC7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4D27A2A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9A54F4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05E07ECC" w14:textId="77777777" w:rsidR="003619E2" w:rsidRDefault="003619E2" w:rsidP="007F236C">
            <w:pPr>
              <w:jc w:val="center"/>
            </w:pPr>
            <w:r w:rsidRPr="0043731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06D0FC9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430343E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518D86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Коротеева Е.И.  / Под ред. Неменского Б.М.</w:t>
            </w:r>
          </w:p>
        </w:tc>
        <w:tc>
          <w:tcPr>
            <w:tcW w:w="1701" w:type="dxa"/>
          </w:tcPr>
          <w:p w14:paraId="26AF30E3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Изобразительное искусство,</w:t>
            </w:r>
          </w:p>
          <w:p w14:paraId="29F33AD3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1417" w:type="dxa"/>
          </w:tcPr>
          <w:p w14:paraId="732479A1" w14:textId="77777777" w:rsidR="003619E2" w:rsidRDefault="003619E2" w:rsidP="007F236C">
            <w:r w:rsidRPr="006F6483">
              <w:rPr>
                <w:sz w:val="20"/>
                <w:szCs w:val="20"/>
                <w:lang w:val="en-US"/>
              </w:rPr>
              <w:t>201</w:t>
            </w:r>
            <w:r w:rsidRPr="006F6483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595B128B" w14:textId="77777777" w:rsidR="003619E2" w:rsidRDefault="003619E2" w:rsidP="007F236C">
            <w:pPr>
              <w:jc w:val="center"/>
            </w:pPr>
            <w:r w:rsidRPr="000737D9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5E33E7B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3619E2" w14:paraId="776B5A5B" w14:textId="77777777" w:rsidTr="007F236C">
        <w:tc>
          <w:tcPr>
            <w:tcW w:w="1843" w:type="dxa"/>
            <w:vMerge/>
            <w:vAlign w:val="center"/>
          </w:tcPr>
          <w:p w14:paraId="4E8B316E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CF435E8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FC4E32A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4F4BB2F3" w14:textId="77777777" w:rsidR="003619E2" w:rsidRDefault="003619E2" w:rsidP="007F236C">
            <w:pPr>
              <w:jc w:val="center"/>
            </w:pPr>
            <w:r w:rsidRPr="0043731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61CF55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3FFBBA2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215DEF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Горяева Н.А., Неменская Л.А., Питерских А.С. и др.  / Под ред. Неменского Б.М.</w:t>
            </w:r>
          </w:p>
        </w:tc>
        <w:tc>
          <w:tcPr>
            <w:tcW w:w="1701" w:type="dxa"/>
          </w:tcPr>
          <w:p w14:paraId="161D65A8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Изобразительное искусство,</w:t>
            </w:r>
          </w:p>
          <w:p w14:paraId="00D18A9E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класс</w:t>
            </w:r>
          </w:p>
          <w:p w14:paraId="01BF85CD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</w:p>
          <w:p w14:paraId="2B7CB802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BDBFB" w14:textId="77777777" w:rsidR="003619E2" w:rsidRDefault="003619E2" w:rsidP="007F236C">
            <w:r w:rsidRPr="006F6483">
              <w:rPr>
                <w:sz w:val="20"/>
                <w:szCs w:val="20"/>
                <w:lang w:val="en-US"/>
              </w:rPr>
              <w:t>201</w:t>
            </w:r>
            <w:r w:rsidRPr="006F6483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5E232707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059D1CED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1E9D4A39" w14:textId="77777777" w:rsidTr="007F236C">
        <w:tc>
          <w:tcPr>
            <w:tcW w:w="1843" w:type="dxa"/>
            <w:vMerge/>
            <w:vAlign w:val="center"/>
          </w:tcPr>
          <w:p w14:paraId="6C763FFB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8161D2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1925C79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16F28E16" w14:textId="77777777" w:rsidR="003619E2" w:rsidRDefault="003619E2" w:rsidP="007F236C">
            <w:pPr>
              <w:jc w:val="center"/>
            </w:pPr>
            <w:r w:rsidRPr="0043731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7241ACB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5C8B062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78BA32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Неменская Л.А.  / Под ред. Неменского Б.М.</w:t>
            </w:r>
          </w:p>
        </w:tc>
        <w:tc>
          <w:tcPr>
            <w:tcW w:w="1701" w:type="dxa"/>
          </w:tcPr>
          <w:p w14:paraId="1E8C05CE" w14:textId="77777777" w:rsidR="003619E2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Изобразительное искусство, </w:t>
            </w:r>
          </w:p>
          <w:p w14:paraId="7CC76A0D" w14:textId="77777777" w:rsidR="003619E2" w:rsidRPr="00F307E6" w:rsidRDefault="003619E2" w:rsidP="007F2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класс </w:t>
            </w:r>
          </w:p>
        </w:tc>
        <w:tc>
          <w:tcPr>
            <w:tcW w:w="1417" w:type="dxa"/>
          </w:tcPr>
          <w:p w14:paraId="093C7A19" w14:textId="77777777" w:rsidR="003619E2" w:rsidRDefault="003619E2" w:rsidP="007F236C">
            <w:r w:rsidRPr="006F6483">
              <w:rPr>
                <w:sz w:val="20"/>
                <w:szCs w:val="20"/>
                <w:lang w:val="en-US"/>
              </w:rPr>
              <w:t>201</w:t>
            </w:r>
            <w:r w:rsidRPr="006F6483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7024D0D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4F6CDE6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471F349C" w14:textId="77777777" w:rsidTr="007F236C">
        <w:tc>
          <w:tcPr>
            <w:tcW w:w="1843" w:type="dxa"/>
            <w:vMerge/>
            <w:vAlign w:val="center"/>
          </w:tcPr>
          <w:p w14:paraId="13352BA6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9D848F5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  <w:p w14:paraId="7973CE0B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6AB4838A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2A27359A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3D402113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60419E5B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5064FBB3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4D18D86B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336B45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</w:tcPr>
          <w:p w14:paraId="48A70D35" w14:textId="77777777" w:rsidR="003619E2" w:rsidRDefault="003619E2" w:rsidP="007F236C">
            <w:pPr>
              <w:jc w:val="center"/>
            </w:pPr>
            <w:r w:rsidRPr="0043731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BB28D9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1BEF6DF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B5A83D5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Е.Д., Сергеева Г.П., Шмагина Т.С. </w:t>
            </w:r>
          </w:p>
        </w:tc>
        <w:tc>
          <w:tcPr>
            <w:tcW w:w="1701" w:type="dxa"/>
          </w:tcPr>
          <w:p w14:paraId="6A8059D1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Музыка, 1 класс</w:t>
            </w:r>
          </w:p>
        </w:tc>
        <w:tc>
          <w:tcPr>
            <w:tcW w:w="1417" w:type="dxa"/>
          </w:tcPr>
          <w:p w14:paraId="5902A627" w14:textId="77777777" w:rsidR="003619E2" w:rsidRDefault="003619E2" w:rsidP="007F236C">
            <w:r w:rsidRPr="00535ED1">
              <w:rPr>
                <w:sz w:val="20"/>
                <w:szCs w:val="20"/>
                <w:lang w:val="en-US"/>
              </w:rPr>
              <w:t>201</w:t>
            </w:r>
            <w:r w:rsidRPr="00535ED1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>, 2020</w:t>
            </w:r>
            <w:r w:rsidRPr="00535ED1">
              <w:rPr>
                <w:sz w:val="20"/>
                <w:szCs w:val="20"/>
              </w:rPr>
              <w:t>гг.</w:t>
            </w:r>
          </w:p>
        </w:tc>
        <w:tc>
          <w:tcPr>
            <w:tcW w:w="1985" w:type="dxa"/>
          </w:tcPr>
          <w:p w14:paraId="55AD1057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6B58C23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5900D15D" w14:textId="77777777" w:rsidTr="007F236C">
        <w:tc>
          <w:tcPr>
            <w:tcW w:w="1843" w:type="dxa"/>
            <w:vMerge/>
            <w:vAlign w:val="center"/>
          </w:tcPr>
          <w:p w14:paraId="133217E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CC64A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DD25A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05BB9A52" w14:textId="77777777" w:rsidR="003619E2" w:rsidRDefault="003619E2" w:rsidP="007F236C">
            <w:pPr>
              <w:jc w:val="center"/>
            </w:pPr>
            <w:r w:rsidRPr="0043731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91BE42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0E0D688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6F657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Е.Д., Сергеева Г.П., Шмагина Т.С. </w:t>
            </w:r>
          </w:p>
        </w:tc>
        <w:tc>
          <w:tcPr>
            <w:tcW w:w="1701" w:type="dxa"/>
          </w:tcPr>
          <w:p w14:paraId="5393A9EB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 2 класс</w:t>
            </w:r>
          </w:p>
        </w:tc>
        <w:tc>
          <w:tcPr>
            <w:tcW w:w="1417" w:type="dxa"/>
          </w:tcPr>
          <w:p w14:paraId="62EA7E9A" w14:textId="77777777" w:rsidR="003619E2" w:rsidRDefault="003619E2" w:rsidP="007F236C">
            <w:r w:rsidRPr="00535ED1">
              <w:rPr>
                <w:sz w:val="20"/>
                <w:szCs w:val="20"/>
                <w:lang w:val="en-US"/>
              </w:rPr>
              <w:t>201</w:t>
            </w:r>
            <w:r w:rsidRPr="00535ED1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5907B8C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8498F07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075F4596" w14:textId="77777777" w:rsidTr="007F236C">
        <w:tc>
          <w:tcPr>
            <w:tcW w:w="1843" w:type="dxa"/>
            <w:vMerge/>
            <w:vAlign w:val="center"/>
          </w:tcPr>
          <w:p w14:paraId="0F6CC41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AAC5284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E684D2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69823139" w14:textId="77777777" w:rsidR="003619E2" w:rsidRDefault="003619E2" w:rsidP="007F236C">
            <w:pPr>
              <w:jc w:val="center"/>
            </w:pPr>
            <w:r w:rsidRPr="0043731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2A735BE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23C5924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89F9A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Е.Д., Сергеева Г.П., Шмагина Т.С. </w:t>
            </w:r>
          </w:p>
        </w:tc>
        <w:tc>
          <w:tcPr>
            <w:tcW w:w="1701" w:type="dxa"/>
          </w:tcPr>
          <w:p w14:paraId="613C1EB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 3 класс</w:t>
            </w:r>
          </w:p>
        </w:tc>
        <w:tc>
          <w:tcPr>
            <w:tcW w:w="1417" w:type="dxa"/>
          </w:tcPr>
          <w:p w14:paraId="5A7232A8" w14:textId="77777777" w:rsidR="003619E2" w:rsidRDefault="003619E2" w:rsidP="007F236C">
            <w:r w:rsidRPr="00535ED1">
              <w:rPr>
                <w:sz w:val="20"/>
                <w:szCs w:val="20"/>
                <w:lang w:val="en-US"/>
              </w:rPr>
              <w:t>201</w:t>
            </w:r>
            <w:r w:rsidRPr="00535ED1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6A0E465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40AEA791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2DD3266B" w14:textId="77777777" w:rsidTr="007F236C">
        <w:trPr>
          <w:trHeight w:val="844"/>
        </w:trPr>
        <w:tc>
          <w:tcPr>
            <w:tcW w:w="1843" w:type="dxa"/>
            <w:vMerge/>
            <w:vAlign w:val="center"/>
          </w:tcPr>
          <w:p w14:paraId="6CFD5226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D4560A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9F999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23096A5B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B41DDA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68E048A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4FD60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Е.Д., Сергеева Г.П., Шмагина Т.С. </w:t>
            </w:r>
          </w:p>
        </w:tc>
        <w:tc>
          <w:tcPr>
            <w:tcW w:w="1701" w:type="dxa"/>
          </w:tcPr>
          <w:p w14:paraId="34D1CC11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 4 класс</w:t>
            </w:r>
          </w:p>
        </w:tc>
        <w:tc>
          <w:tcPr>
            <w:tcW w:w="1417" w:type="dxa"/>
          </w:tcPr>
          <w:p w14:paraId="6F8E6AA2" w14:textId="77777777" w:rsidR="003619E2" w:rsidRDefault="003619E2" w:rsidP="007F236C">
            <w:r w:rsidRPr="00535ED1">
              <w:rPr>
                <w:sz w:val="20"/>
                <w:szCs w:val="20"/>
                <w:lang w:val="en-US"/>
              </w:rPr>
              <w:t>201</w:t>
            </w:r>
            <w:r w:rsidRPr="00535ED1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459DCD7A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51E0882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1E434373" w14:textId="77777777" w:rsidTr="007F236C">
        <w:tc>
          <w:tcPr>
            <w:tcW w:w="1843" w:type="dxa"/>
            <w:vMerge w:val="restart"/>
          </w:tcPr>
          <w:p w14:paraId="187594D7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Физическая культура</w:t>
            </w:r>
          </w:p>
          <w:p w14:paraId="71DBB7E5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152ACA73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25A553CD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528CB7E3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  <w:p w14:paraId="7B776630" w14:textId="77777777" w:rsidR="003619E2" w:rsidRDefault="003619E2" w:rsidP="007F23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E9840C4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14:paraId="21F96650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77D6CCFF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06834CD9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7627DE32" w14:textId="77777777" w:rsidR="003619E2" w:rsidRDefault="003619E2" w:rsidP="007F236C">
            <w:pPr>
              <w:rPr>
                <w:sz w:val="20"/>
                <w:szCs w:val="20"/>
              </w:rPr>
            </w:pPr>
          </w:p>
          <w:p w14:paraId="72841B4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82B7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</w:tcPr>
          <w:p w14:paraId="274873FC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19658C6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1FD86FAF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41588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701" w:type="dxa"/>
          </w:tcPr>
          <w:p w14:paraId="5EEEFA1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культура, 1-4 класс</w:t>
            </w:r>
          </w:p>
        </w:tc>
        <w:tc>
          <w:tcPr>
            <w:tcW w:w="1417" w:type="dxa"/>
          </w:tcPr>
          <w:p w14:paraId="10FDB255" w14:textId="77777777" w:rsidR="003619E2" w:rsidRDefault="003619E2" w:rsidP="007F236C">
            <w:r w:rsidRPr="00E41A5A">
              <w:rPr>
                <w:sz w:val="20"/>
                <w:szCs w:val="20"/>
                <w:lang w:val="en-US"/>
              </w:rPr>
              <w:t>201</w:t>
            </w:r>
            <w:r w:rsidRPr="00E41A5A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>, 2022</w:t>
            </w:r>
            <w:r w:rsidRPr="00E41A5A">
              <w:rPr>
                <w:sz w:val="20"/>
                <w:szCs w:val="20"/>
              </w:rPr>
              <w:t>гг.</w:t>
            </w:r>
          </w:p>
        </w:tc>
        <w:tc>
          <w:tcPr>
            <w:tcW w:w="1985" w:type="dxa"/>
          </w:tcPr>
          <w:p w14:paraId="6FAF162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2AF1EDF9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4B906F76" w14:textId="77777777" w:rsidTr="007F236C">
        <w:tc>
          <w:tcPr>
            <w:tcW w:w="1843" w:type="dxa"/>
            <w:vMerge/>
            <w:vAlign w:val="center"/>
          </w:tcPr>
          <w:p w14:paraId="157F4C07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945354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D8C7E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2213827C" w14:textId="77777777" w:rsidR="003619E2" w:rsidRDefault="003619E2" w:rsidP="007F236C">
            <w:pPr>
              <w:jc w:val="center"/>
            </w:pPr>
            <w:r w:rsidRPr="00490E9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181982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43B7DAFA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8807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701" w:type="dxa"/>
          </w:tcPr>
          <w:p w14:paraId="014602D2" w14:textId="77777777" w:rsidR="003619E2" w:rsidRDefault="003619E2" w:rsidP="007F236C">
            <w:r>
              <w:rPr>
                <w:sz w:val="20"/>
                <w:szCs w:val="20"/>
              </w:rPr>
              <w:t>Физическая культура, 1-4 класс</w:t>
            </w:r>
          </w:p>
        </w:tc>
        <w:tc>
          <w:tcPr>
            <w:tcW w:w="1417" w:type="dxa"/>
          </w:tcPr>
          <w:p w14:paraId="75E6E9CF" w14:textId="77777777" w:rsidR="003619E2" w:rsidRDefault="003619E2" w:rsidP="007F236C">
            <w:r w:rsidRPr="00E41A5A">
              <w:rPr>
                <w:sz w:val="20"/>
                <w:szCs w:val="20"/>
                <w:lang w:val="en-US"/>
              </w:rPr>
              <w:t>201</w:t>
            </w:r>
            <w:r w:rsidRPr="00E41A5A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>, 2021</w:t>
            </w:r>
            <w:r w:rsidRPr="00E41A5A">
              <w:rPr>
                <w:sz w:val="20"/>
                <w:szCs w:val="20"/>
              </w:rPr>
              <w:t>гг.</w:t>
            </w:r>
          </w:p>
        </w:tc>
        <w:tc>
          <w:tcPr>
            <w:tcW w:w="1985" w:type="dxa"/>
          </w:tcPr>
          <w:p w14:paraId="36A49AE5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63D70966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17470D3E" w14:textId="77777777" w:rsidTr="007F236C">
        <w:tc>
          <w:tcPr>
            <w:tcW w:w="1843" w:type="dxa"/>
            <w:vMerge/>
            <w:vAlign w:val="center"/>
          </w:tcPr>
          <w:p w14:paraId="7F10E0CC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58CF7A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4CF8D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6F9B3BEC" w14:textId="77777777" w:rsidR="003619E2" w:rsidRDefault="003619E2" w:rsidP="007F236C">
            <w:pPr>
              <w:jc w:val="center"/>
            </w:pPr>
            <w:r w:rsidRPr="00490E9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156B58F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  <w:p w14:paraId="66800D48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98A774B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701" w:type="dxa"/>
          </w:tcPr>
          <w:p w14:paraId="300F66EB" w14:textId="77777777" w:rsidR="003619E2" w:rsidRDefault="003619E2" w:rsidP="007F236C">
            <w:r>
              <w:rPr>
                <w:sz w:val="20"/>
                <w:szCs w:val="20"/>
              </w:rPr>
              <w:t>Физическая культура, 1-4 класс</w:t>
            </w:r>
          </w:p>
        </w:tc>
        <w:tc>
          <w:tcPr>
            <w:tcW w:w="1417" w:type="dxa"/>
          </w:tcPr>
          <w:p w14:paraId="59EC03B6" w14:textId="77777777" w:rsidR="003619E2" w:rsidRDefault="003619E2" w:rsidP="007F236C">
            <w:r w:rsidRPr="00E41A5A">
              <w:rPr>
                <w:sz w:val="20"/>
                <w:szCs w:val="20"/>
                <w:lang w:val="en-US"/>
              </w:rPr>
              <w:t>201</w:t>
            </w:r>
            <w:r w:rsidRPr="00E41A5A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4E573BC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039C1E67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2946B7DA" w14:textId="77777777" w:rsidTr="007F236C">
        <w:trPr>
          <w:trHeight w:val="513"/>
        </w:trPr>
        <w:tc>
          <w:tcPr>
            <w:tcW w:w="1843" w:type="dxa"/>
            <w:vMerge/>
            <w:vAlign w:val="center"/>
          </w:tcPr>
          <w:p w14:paraId="1BD3C35D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5FA9756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8C7BD6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3D77800F" w14:textId="77777777" w:rsidR="003619E2" w:rsidRDefault="003619E2" w:rsidP="007F236C">
            <w:pPr>
              <w:jc w:val="center"/>
            </w:pPr>
            <w:r w:rsidRPr="00490E9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C788595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2126" w:type="dxa"/>
          </w:tcPr>
          <w:p w14:paraId="26A97F92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701" w:type="dxa"/>
          </w:tcPr>
          <w:p w14:paraId="4F8FC0BB" w14:textId="77777777" w:rsidR="003619E2" w:rsidRDefault="003619E2" w:rsidP="007F236C">
            <w:r>
              <w:rPr>
                <w:sz w:val="20"/>
                <w:szCs w:val="20"/>
              </w:rPr>
              <w:t>Физическая культура, 1-4 класс</w:t>
            </w:r>
          </w:p>
        </w:tc>
        <w:tc>
          <w:tcPr>
            <w:tcW w:w="1417" w:type="dxa"/>
          </w:tcPr>
          <w:p w14:paraId="58E1A4B7" w14:textId="77777777" w:rsidR="003619E2" w:rsidRDefault="003619E2" w:rsidP="007F236C">
            <w:r w:rsidRPr="00E41A5A">
              <w:rPr>
                <w:sz w:val="20"/>
                <w:szCs w:val="20"/>
                <w:lang w:val="en-US"/>
              </w:rPr>
              <w:t>201</w:t>
            </w:r>
            <w:r w:rsidRPr="00E41A5A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6378F810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32D17A1F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523B3DB6" w14:textId="77777777" w:rsidTr="007F236C">
        <w:tc>
          <w:tcPr>
            <w:tcW w:w="1843" w:type="dxa"/>
            <w:vMerge w:val="restart"/>
          </w:tcPr>
          <w:p w14:paraId="1907EFB4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14:paraId="60838722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0E40CC7" w14:textId="77777777" w:rsidR="003619E2" w:rsidRDefault="003619E2" w:rsidP="007F236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37CAF793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  <w:p w14:paraId="00888E9C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  <w:p w14:paraId="11D39FBC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  <w:p w14:paraId="7EA3B773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9C1BF6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1а,б,в,г,д</w:t>
            </w:r>
          </w:p>
        </w:tc>
        <w:tc>
          <w:tcPr>
            <w:tcW w:w="992" w:type="dxa"/>
          </w:tcPr>
          <w:p w14:paraId="48D8EE5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53C7F95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базовая </w:t>
            </w:r>
          </w:p>
          <w:p w14:paraId="3CF75A42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84E7BBA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Лутцева Е.А.</w:t>
            </w:r>
          </w:p>
        </w:tc>
        <w:tc>
          <w:tcPr>
            <w:tcW w:w="1701" w:type="dxa"/>
          </w:tcPr>
          <w:p w14:paraId="75ED8208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Технология, 1 класс</w:t>
            </w:r>
          </w:p>
        </w:tc>
        <w:tc>
          <w:tcPr>
            <w:tcW w:w="1417" w:type="dxa"/>
          </w:tcPr>
          <w:p w14:paraId="33A269AA" w14:textId="77777777" w:rsidR="003619E2" w:rsidRDefault="003619E2" w:rsidP="007F236C">
            <w:r w:rsidRPr="00E96B5E">
              <w:rPr>
                <w:sz w:val="20"/>
                <w:szCs w:val="20"/>
                <w:lang w:val="en-US"/>
              </w:rPr>
              <w:t>201</w:t>
            </w:r>
            <w:r w:rsidRPr="00E96B5E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2022</w:t>
            </w:r>
            <w:r w:rsidRPr="00E96B5E">
              <w:rPr>
                <w:sz w:val="20"/>
                <w:szCs w:val="20"/>
              </w:rPr>
              <w:t>гг.</w:t>
            </w:r>
          </w:p>
        </w:tc>
        <w:tc>
          <w:tcPr>
            <w:tcW w:w="1985" w:type="dxa"/>
          </w:tcPr>
          <w:p w14:paraId="78BC62DD" w14:textId="77777777" w:rsidR="003619E2" w:rsidRDefault="003619E2" w:rsidP="007F236C">
            <w:pPr>
              <w:jc w:val="center"/>
            </w:pPr>
            <w:r w:rsidRPr="00547CCD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6E29BCC2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72E6A42F" w14:textId="77777777" w:rsidTr="007F236C">
        <w:tc>
          <w:tcPr>
            <w:tcW w:w="1843" w:type="dxa"/>
            <w:vMerge/>
            <w:vAlign w:val="center"/>
          </w:tcPr>
          <w:p w14:paraId="45BB43DC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3C273978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7D495AC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2а,б,в,г,д</w:t>
            </w:r>
          </w:p>
        </w:tc>
        <w:tc>
          <w:tcPr>
            <w:tcW w:w="992" w:type="dxa"/>
          </w:tcPr>
          <w:p w14:paraId="417EC299" w14:textId="77777777" w:rsidR="003619E2" w:rsidRDefault="003619E2" w:rsidP="007F236C">
            <w:pPr>
              <w:jc w:val="center"/>
            </w:pPr>
            <w:r w:rsidRPr="00AC73C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6FC3CA0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базовая </w:t>
            </w:r>
          </w:p>
          <w:p w14:paraId="05AEA630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2A2DA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Лутцева Е.А.</w:t>
            </w:r>
          </w:p>
        </w:tc>
        <w:tc>
          <w:tcPr>
            <w:tcW w:w="1701" w:type="dxa"/>
          </w:tcPr>
          <w:p w14:paraId="2526D5B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Технология, 2 класс</w:t>
            </w:r>
          </w:p>
        </w:tc>
        <w:tc>
          <w:tcPr>
            <w:tcW w:w="1417" w:type="dxa"/>
          </w:tcPr>
          <w:p w14:paraId="5DE25441" w14:textId="77777777" w:rsidR="003619E2" w:rsidRDefault="003619E2" w:rsidP="007F236C">
            <w:r w:rsidRPr="00E96B5E">
              <w:rPr>
                <w:sz w:val="20"/>
                <w:szCs w:val="20"/>
                <w:lang w:val="en-US"/>
              </w:rPr>
              <w:t>201</w:t>
            </w:r>
            <w:r w:rsidRPr="00E96B5E">
              <w:rPr>
                <w:sz w:val="20"/>
                <w:szCs w:val="20"/>
              </w:rPr>
              <w:t xml:space="preserve">8,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4EC71BFA" w14:textId="77777777" w:rsidR="003619E2" w:rsidRDefault="003619E2" w:rsidP="007F236C">
            <w:pPr>
              <w:jc w:val="center"/>
            </w:pPr>
            <w:r w:rsidRPr="00547CCD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478921E8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59CDE88C" w14:textId="77777777" w:rsidTr="007F236C">
        <w:tc>
          <w:tcPr>
            <w:tcW w:w="1843" w:type="dxa"/>
            <w:vMerge/>
            <w:vAlign w:val="center"/>
          </w:tcPr>
          <w:p w14:paraId="1535964A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3D3480F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B80439D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3а,б,в,г,д</w:t>
            </w:r>
          </w:p>
        </w:tc>
        <w:tc>
          <w:tcPr>
            <w:tcW w:w="992" w:type="dxa"/>
          </w:tcPr>
          <w:p w14:paraId="22AEA18C" w14:textId="77777777" w:rsidR="003619E2" w:rsidRDefault="003619E2" w:rsidP="007F236C">
            <w:pPr>
              <w:jc w:val="center"/>
            </w:pPr>
            <w:r w:rsidRPr="00AC73C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0784497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базовая </w:t>
            </w:r>
          </w:p>
          <w:p w14:paraId="40EC0855" w14:textId="77777777" w:rsidR="003619E2" w:rsidRDefault="003619E2" w:rsidP="007F23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A08768D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Лутцева Е.А.</w:t>
            </w:r>
          </w:p>
        </w:tc>
        <w:tc>
          <w:tcPr>
            <w:tcW w:w="1701" w:type="dxa"/>
          </w:tcPr>
          <w:p w14:paraId="71B8D89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Технология, 3 класс</w:t>
            </w:r>
          </w:p>
        </w:tc>
        <w:tc>
          <w:tcPr>
            <w:tcW w:w="1417" w:type="dxa"/>
          </w:tcPr>
          <w:p w14:paraId="5B5ACD42" w14:textId="77777777" w:rsidR="003619E2" w:rsidRDefault="003619E2" w:rsidP="007F236C">
            <w:r w:rsidRPr="00E96B5E">
              <w:rPr>
                <w:sz w:val="20"/>
                <w:szCs w:val="20"/>
                <w:lang w:val="en-US"/>
              </w:rPr>
              <w:t>201</w:t>
            </w:r>
            <w:r w:rsidRPr="00E96B5E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45814F18" w14:textId="77777777" w:rsidR="003619E2" w:rsidRDefault="003619E2" w:rsidP="007F236C">
            <w:pPr>
              <w:jc w:val="center"/>
            </w:pPr>
            <w:r w:rsidRPr="00547CCD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0CC417B3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619E2" w14:paraId="2EEE49E5" w14:textId="77777777" w:rsidTr="007F236C">
        <w:tc>
          <w:tcPr>
            <w:tcW w:w="1843" w:type="dxa"/>
            <w:vMerge/>
            <w:vAlign w:val="center"/>
          </w:tcPr>
          <w:p w14:paraId="4B5F1761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A10B9E2" w14:textId="77777777" w:rsidR="003619E2" w:rsidRDefault="003619E2" w:rsidP="007F23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EB7DE2F" w14:textId="77777777" w:rsidR="003619E2" w:rsidRPr="001E7AEF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4а,б,в,г,д,е</w:t>
            </w:r>
          </w:p>
        </w:tc>
        <w:tc>
          <w:tcPr>
            <w:tcW w:w="992" w:type="dxa"/>
          </w:tcPr>
          <w:p w14:paraId="3ED364B3" w14:textId="77777777" w:rsidR="003619E2" w:rsidRDefault="003619E2" w:rsidP="007F236C">
            <w:pPr>
              <w:jc w:val="center"/>
            </w:pPr>
            <w:r w:rsidRPr="00AC73C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ECB06A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2126" w:type="dxa"/>
          </w:tcPr>
          <w:p w14:paraId="5DCA6C5C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Лутцева Е.А.</w:t>
            </w:r>
          </w:p>
        </w:tc>
        <w:tc>
          <w:tcPr>
            <w:tcW w:w="1701" w:type="dxa"/>
          </w:tcPr>
          <w:p w14:paraId="39ABFAC3" w14:textId="77777777" w:rsidR="003619E2" w:rsidRDefault="003619E2" w:rsidP="007F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Технология, 4 класс</w:t>
            </w:r>
          </w:p>
        </w:tc>
        <w:tc>
          <w:tcPr>
            <w:tcW w:w="1417" w:type="dxa"/>
          </w:tcPr>
          <w:p w14:paraId="15BFCF8D" w14:textId="77777777" w:rsidR="003619E2" w:rsidRDefault="003619E2" w:rsidP="007F236C">
            <w:r w:rsidRPr="00E96B5E">
              <w:rPr>
                <w:sz w:val="20"/>
                <w:szCs w:val="20"/>
                <w:lang w:val="en-US"/>
              </w:rPr>
              <w:t>201</w:t>
            </w:r>
            <w:r w:rsidRPr="00E96B5E">
              <w:rPr>
                <w:sz w:val="20"/>
                <w:szCs w:val="20"/>
              </w:rPr>
              <w:t>8, 2019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21, 2022г</w:t>
            </w:r>
            <w:r w:rsidRPr="00FD106A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14:paraId="7A8A1D59" w14:textId="77777777" w:rsidR="003619E2" w:rsidRDefault="003619E2" w:rsidP="007F236C">
            <w:pPr>
              <w:jc w:val="center"/>
            </w:pPr>
            <w:r w:rsidRPr="00547CCD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14:paraId="1F94EA54" w14:textId="77777777" w:rsidR="003619E2" w:rsidRDefault="003619E2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0695A492" w14:textId="77777777" w:rsidR="003619E2" w:rsidRDefault="003619E2" w:rsidP="003619E2">
      <w:pPr>
        <w:rPr>
          <w:lang w:val="en-US"/>
        </w:rPr>
      </w:pPr>
    </w:p>
    <w:p w14:paraId="35D7285E" w14:textId="77777777" w:rsidR="003619E2" w:rsidRDefault="003619E2" w:rsidP="003619E2">
      <w:pPr>
        <w:rPr>
          <w:lang w:val="en-US"/>
        </w:rPr>
      </w:pPr>
    </w:p>
    <w:p w14:paraId="1A3461E3" w14:textId="77777777" w:rsidR="003619E2" w:rsidRDefault="003619E2" w:rsidP="003619E2"/>
    <w:p w14:paraId="669BFCBB" w14:textId="77777777" w:rsidR="003619E2" w:rsidRDefault="003619E2" w:rsidP="003619E2"/>
    <w:p w14:paraId="093B85C7" w14:textId="77777777" w:rsidR="003619E2" w:rsidRDefault="003619E2" w:rsidP="003619E2"/>
    <w:p w14:paraId="5FEBAB96" w14:textId="77777777" w:rsidR="003619E2" w:rsidRDefault="003619E2" w:rsidP="00EE1B07">
      <w:bookmarkStart w:id="2" w:name="_GoBack"/>
      <w:bookmarkEnd w:id="2"/>
    </w:p>
    <w:sectPr w:rsidR="0036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F1B8C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F0BD3"/>
    <w:multiLevelType w:val="multilevel"/>
    <w:tmpl w:val="A230B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E7472"/>
    <w:multiLevelType w:val="hybridMultilevel"/>
    <w:tmpl w:val="8666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B5577"/>
    <w:multiLevelType w:val="hybridMultilevel"/>
    <w:tmpl w:val="0086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E6F94"/>
    <w:multiLevelType w:val="hybridMultilevel"/>
    <w:tmpl w:val="B852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4390B"/>
    <w:multiLevelType w:val="hybridMultilevel"/>
    <w:tmpl w:val="563CD282"/>
    <w:lvl w:ilvl="0" w:tplc="4D32E5E2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42A00">
      <w:numFmt w:val="bullet"/>
      <w:lvlText w:val="•"/>
      <w:lvlJc w:val="left"/>
      <w:pPr>
        <w:ind w:left="2206" w:hanging="721"/>
      </w:pPr>
      <w:rPr>
        <w:lang w:val="ru-RU" w:eastAsia="en-US" w:bidi="ar-SA"/>
      </w:rPr>
    </w:lvl>
    <w:lvl w:ilvl="2" w:tplc="CE341EF8">
      <w:numFmt w:val="bullet"/>
      <w:lvlText w:val="•"/>
      <w:lvlJc w:val="left"/>
      <w:pPr>
        <w:ind w:left="3213" w:hanging="721"/>
      </w:pPr>
      <w:rPr>
        <w:lang w:val="ru-RU" w:eastAsia="en-US" w:bidi="ar-SA"/>
      </w:rPr>
    </w:lvl>
    <w:lvl w:ilvl="3" w:tplc="66BE0C96">
      <w:numFmt w:val="bullet"/>
      <w:lvlText w:val="•"/>
      <w:lvlJc w:val="left"/>
      <w:pPr>
        <w:ind w:left="4219" w:hanging="721"/>
      </w:pPr>
      <w:rPr>
        <w:lang w:val="ru-RU" w:eastAsia="en-US" w:bidi="ar-SA"/>
      </w:rPr>
    </w:lvl>
    <w:lvl w:ilvl="4" w:tplc="4296E7F4">
      <w:numFmt w:val="bullet"/>
      <w:lvlText w:val="•"/>
      <w:lvlJc w:val="left"/>
      <w:pPr>
        <w:ind w:left="5226" w:hanging="721"/>
      </w:pPr>
      <w:rPr>
        <w:lang w:val="ru-RU" w:eastAsia="en-US" w:bidi="ar-SA"/>
      </w:rPr>
    </w:lvl>
    <w:lvl w:ilvl="5" w:tplc="FEC09B16">
      <w:numFmt w:val="bullet"/>
      <w:lvlText w:val="•"/>
      <w:lvlJc w:val="left"/>
      <w:pPr>
        <w:ind w:left="6233" w:hanging="721"/>
      </w:pPr>
      <w:rPr>
        <w:lang w:val="ru-RU" w:eastAsia="en-US" w:bidi="ar-SA"/>
      </w:rPr>
    </w:lvl>
    <w:lvl w:ilvl="6" w:tplc="383E235C">
      <w:numFmt w:val="bullet"/>
      <w:lvlText w:val="•"/>
      <w:lvlJc w:val="left"/>
      <w:pPr>
        <w:ind w:left="7239" w:hanging="721"/>
      </w:pPr>
      <w:rPr>
        <w:lang w:val="ru-RU" w:eastAsia="en-US" w:bidi="ar-SA"/>
      </w:rPr>
    </w:lvl>
    <w:lvl w:ilvl="7" w:tplc="0C18730E">
      <w:numFmt w:val="bullet"/>
      <w:lvlText w:val="•"/>
      <w:lvlJc w:val="left"/>
      <w:pPr>
        <w:ind w:left="8246" w:hanging="721"/>
      </w:pPr>
      <w:rPr>
        <w:lang w:val="ru-RU" w:eastAsia="en-US" w:bidi="ar-SA"/>
      </w:rPr>
    </w:lvl>
    <w:lvl w:ilvl="8" w:tplc="8270ABDA">
      <w:numFmt w:val="bullet"/>
      <w:lvlText w:val="•"/>
      <w:lvlJc w:val="left"/>
      <w:pPr>
        <w:ind w:left="9253" w:hanging="721"/>
      </w:pPr>
      <w:rPr>
        <w:lang w:val="ru-RU" w:eastAsia="en-US" w:bidi="ar-SA"/>
      </w:rPr>
    </w:lvl>
  </w:abstractNum>
  <w:abstractNum w:abstractNumId="6">
    <w:nsid w:val="299B53FF"/>
    <w:multiLevelType w:val="hybridMultilevel"/>
    <w:tmpl w:val="691A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03997"/>
    <w:multiLevelType w:val="hybridMultilevel"/>
    <w:tmpl w:val="393C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7227C"/>
    <w:multiLevelType w:val="hybridMultilevel"/>
    <w:tmpl w:val="3384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E54AC"/>
    <w:multiLevelType w:val="hybridMultilevel"/>
    <w:tmpl w:val="0F0E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D7585"/>
    <w:multiLevelType w:val="hybridMultilevel"/>
    <w:tmpl w:val="8FDC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6A31D1"/>
    <w:multiLevelType w:val="hybridMultilevel"/>
    <w:tmpl w:val="C832A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69"/>
    <w:rsid w:val="00213F82"/>
    <w:rsid w:val="003619E2"/>
    <w:rsid w:val="0097648D"/>
    <w:rsid w:val="00A00314"/>
    <w:rsid w:val="00CB3B8E"/>
    <w:rsid w:val="00D07169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1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7648D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97648D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9764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7648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uiPriority w:val="99"/>
    <w:rsid w:val="009764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97648D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97648D"/>
    <w:rPr>
      <w:rFonts w:ascii="Times New Roman" w:hAnsi="Times New Roman"/>
      <w:b/>
      <w:sz w:val="24"/>
    </w:rPr>
  </w:style>
  <w:style w:type="character" w:customStyle="1" w:styleId="a5">
    <w:name w:val="Основной текст_"/>
    <w:basedOn w:val="a0"/>
    <w:link w:val="7"/>
    <w:rsid w:val="009764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5"/>
    <w:rsid w:val="0097648D"/>
    <w:pPr>
      <w:widowControl w:val="0"/>
      <w:shd w:val="clear" w:color="auto" w:fill="FFFFFF"/>
      <w:spacing w:line="274" w:lineRule="exact"/>
      <w:ind w:hanging="400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unhideWhenUsed/>
    <w:qFormat/>
    <w:rsid w:val="0097648D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7648D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A0031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61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7648D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97648D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9764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7648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uiPriority w:val="99"/>
    <w:rsid w:val="009764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97648D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97648D"/>
    <w:rPr>
      <w:rFonts w:ascii="Times New Roman" w:hAnsi="Times New Roman"/>
      <w:b/>
      <w:sz w:val="24"/>
    </w:rPr>
  </w:style>
  <w:style w:type="character" w:customStyle="1" w:styleId="a5">
    <w:name w:val="Основной текст_"/>
    <w:basedOn w:val="a0"/>
    <w:link w:val="7"/>
    <w:rsid w:val="009764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5"/>
    <w:rsid w:val="0097648D"/>
    <w:pPr>
      <w:widowControl w:val="0"/>
      <w:shd w:val="clear" w:color="auto" w:fill="FFFFFF"/>
      <w:spacing w:line="274" w:lineRule="exact"/>
      <w:ind w:hanging="400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unhideWhenUsed/>
    <w:qFormat/>
    <w:rsid w:val="0097648D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7648D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A0031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61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</dc:creator>
  <cp:keywords/>
  <dc:description/>
  <cp:lastModifiedBy>User</cp:lastModifiedBy>
  <cp:revision>4</cp:revision>
  <dcterms:created xsi:type="dcterms:W3CDTF">2022-07-26T19:05:00Z</dcterms:created>
  <dcterms:modified xsi:type="dcterms:W3CDTF">2022-09-08T19:27:00Z</dcterms:modified>
</cp:coreProperties>
</file>